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s">
            <w:drawing>
              <wp:inline distT="0" distB="0" distL="0" distR="0" wp14:anchorId="3A3C2D84" wp14:editId="6607843D">
                <wp:extent cx="5751576" cy="1697127"/>
                <wp:effectExtent l="0" t="0" r="20955" b="1778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97127"/>
                        </a:xfrm>
                        <a:prstGeom prst="rect">
                          <a:avLst/>
                        </a:prstGeom>
                        <a:solidFill>
                          <a:srgbClr val="CCCCCC"/>
                        </a:solidFill>
                        <a:ln w="6096">
                          <a:solidFill>
                            <a:srgbClr val="000000"/>
                          </a:solidFill>
                          <a:miter lim="800000"/>
                          <a:headEnd/>
                          <a:tailEnd/>
                        </a:ln>
                      </wps:spPr>
                      <wps:txbx>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EEFF975"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0046222E">
                              <w:rPr>
                                <w:rFonts w:ascii="Arial" w:hAnsi="Arial"/>
                                <w:b/>
                                <w:sz w:val="24"/>
                              </w:rPr>
                              <w:t>06/2026</w:t>
                            </w:r>
                          </w:p>
                          <w:p w14:paraId="402B1336" w14:textId="6190C7A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46222E">
                              <w:rPr>
                                <w:rFonts w:ascii="Arial" w:hAnsi="Arial"/>
                                <w:b/>
                                <w:sz w:val="24"/>
                              </w:rPr>
                              <w:t>046/2026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bWsDgIAABwEAAAOAAAAZHJzL2Uyb0RvYy54bWysU9tu2zAMfR+wfxD0vjgOkKQ14hRdug4D&#10;unVAtw9QZNkWJosapcTOvn6U7KS7vgzTg0BJ1CF5eLi5GTrDjgq9BlvyfDbnTFkJlbZNyT9/un91&#10;xZkPwlbCgFUlPynPb7YvX2x6V6gFtGAqhYxArC96V/I2BFdkmZet6oSfgVOWHmvATgQ6YpNVKHpC&#10;70y2mM9XWQ9YOQSpvKfbu/GRbxN+XSsZHuvaq8BMySm3kHZM+z7u2XYjigaFa7Wc0hD/kEUntKWg&#10;F6g7EQQ7oP4NqtMSwUMdZhK6DOpaS5VqoGry+S/VPLXCqVQLkePdhSb//2Dlh+OT+4gsDK9hoAam&#10;Irx7APnFMwu7VthG3SJC3ypRUeA8Upb1zhfT10i1L3wE2ffvoaImi0OABDTU2EVWqE5G6NSA04V0&#10;NQQm6XK5XubL9YozSW/56nqdL9YphijO3x368FZBx6JRcqSuJnhxfPAhpiOKs0uM5sHo6l4bkw7Y&#10;7HcG2VGQAnZpTeg/uRnL+pKv5terkYG/QszT+hNEpwNJ2eiu5FcXJ1FE3t7YKgktCG1Gm1I2diIy&#10;cjeyGIb9QI6R0D1UJ6IUYZQsjRgZLeA3znqSa8n914NAxZl5Z6ktUdtnA8/G/mwIK+lryQNno7kL&#10;4wwcHOqmJeSx8RZuqXW1TqQ+ZzHlSRJMXE/jEjX+4zl5PQ/19jsAAAD//wMAUEsDBBQABgAIAAAA&#10;IQA3k6Io3QAAAAUBAAAPAAAAZHJzL2Rvd25yZXYueG1sTI9BS8NAEIXvgv9hGcGb3STS1sZsShF6&#10;KArSqAdv2+w0Cd2dDdltG/+9o5f28mB4w3vfK5ajs+KEQ+g8KUgnCQik2puOGgWfH+uHJxAhajLa&#10;ekIFPxhgWd7eFDo3/kxbPFWxERxCIdcK2hj7XMpQt+h0mPgeib29H5yOfA6NNIM+c7izMkuSmXS6&#10;I25odY8vLdaH6ugUyM1imq3ew+s2Xb/V3y7d2OqrV+r+blw9g4g4xssz/OEzOpTMtPNHMkFYBTwk&#10;/it7i2TKM3YKstn8EWRZyGv68hcAAP//AwBQSwECLQAUAAYACAAAACEAtoM4kv4AAADhAQAAEwAA&#10;AAAAAAAAAAAAAAAAAAAAW0NvbnRlbnRfVHlwZXNdLnhtbFBLAQItABQABgAIAAAAIQA4/SH/1gAA&#10;AJQBAAALAAAAAAAAAAAAAAAAAC8BAABfcmVscy8ucmVsc1BLAQItABQABgAIAAAAIQC30bWsDgIA&#10;ABwEAAAOAAAAAAAAAAAAAAAAAC4CAABkcnMvZTJvRG9jLnhtbFBLAQItABQABgAIAAAAIQA3k6Io&#10;3QAAAAUBAAAPAAAAAAAAAAAAAAAAAGgEAABkcnMvZG93bnJldi54bWxQSwUGAAAAAAQABADzAAAA&#10;cgUAAAAA&#10;" fillcolor="#ccc" strokeweight=".48pt">
                <v:textbox inset="0,0,0,0">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EEFF975"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0046222E">
                        <w:rPr>
                          <w:rFonts w:ascii="Arial" w:hAnsi="Arial"/>
                          <w:b/>
                          <w:sz w:val="24"/>
                        </w:rPr>
                        <w:t>06/2026</w:t>
                      </w:r>
                    </w:p>
                    <w:p w14:paraId="402B1336" w14:textId="6190C7A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46222E">
                        <w:rPr>
                          <w:rFonts w:ascii="Arial" w:hAnsi="Arial"/>
                          <w:b/>
                          <w:sz w:val="24"/>
                        </w:rPr>
                        <w:t>046/2026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2D5B2000" w:rsidR="00D26C6A" w:rsidRPr="001B067E" w:rsidRDefault="007B7A33"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lang w:eastAsia="pt-BR"/>
        </w:rPr>
        <mc:AlternateContent>
          <mc:Choice Requires="wps">
            <w:drawing>
              <wp:anchor distT="0" distB="0" distL="0" distR="0" simplePos="0" relativeHeight="487602176"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098E1ED2"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46222E">
                              <w:rPr>
                                <w:rFonts w:ascii="Arial" w:hAnsi="Arial"/>
                                <w:b/>
                                <w:sz w:val="24"/>
                                <w:highlight w:val="yellow"/>
                              </w:rPr>
                              <w:t>xx/xx</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46222E">
                              <w:rPr>
                                <w:rFonts w:ascii="Arial" w:hAnsi="Arial"/>
                                <w:b/>
                                <w:sz w:val="24"/>
                                <w:highlight w:val="yellow"/>
                              </w:rPr>
                              <w:t>xx:xx</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4674A77A"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6F1065DD"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46222E">
                              <w:rPr>
                                <w:rFonts w:ascii="Arial" w:hAnsi="Arial"/>
                                <w:b/>
                                <w:sz w:val="24"/>
                                <w:highlight w:val="yellow"/>
                              </w:rPr>
                              <w:t>xx/xx</w:t>
                            </w:r>
                            <w:r w:rsidR="0046222E">
                              <w:rPr>
                                <w:rFonts w:ascii="Arial" w:hAnsi="Arial"/>
                                <w:b/>
                                <w:spacing w:val="1"/>
                                <w:sz w:val="24"/>
                                <w:highlight w:val="yellow"/>
                              </w:rPr>
                              <w:t xml:space="preserve"> </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p>
                          <w:p w14:paraId="0ECA7544" w14:textId="129120C3"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46222E">
                              <w:rPr>
                                <w:rFonts w:ascii="Arial" w:hAnsi="Arial"/>
                                <w:b/>
                                <w:sz w:val="24"/>
                                <w:highlight w:val="yellow"/>
                              </w:rPr>
                              <w:t>xx/xx</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8">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763C6" id="Text Box 50" o:spid="_x0000_s1027" type="#_x0000_t202" style="position:absolute;left:0;text-align:left;margin-left:.45pt;margin-top:211.35pt;width:457.2pt;height:109.5pt;z-index:-157143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coVQIAAP8EAAAOAAAAZHJzL2Uyb0RvYy54bWysVG1v0zAQ/o7Ef7D8nSbt1mpETafRMYQ0&#10;XsTgB7iO01hzfMZ2m5Rfv7OdpMCEkBD5EJ3Pd8/dcy9eX/etIkdhnQRd0vksp0RoDpXU+5J++3r3&#10;6ooS55mumAItSnoSjl5vXr5Yd6YQC2hAVcISBNGu6ExJG+9NkWWON6JlbgZGaLyswbbM49Hus8qy&#10;DtFblS3yfJV1YCtjgQvnUHubLukm4te14P5TXTvhiSop5ubj38b/LvyzzZoVe8tMI/mQBvuHLFom&#10;NQadoG6ZZ+Rg5TOoVnILDmo/49BmUNeSi8gB2czz39g8NMyIyAWL48xUJvf/YPnH44P5bInv30CP&#10;DYwknLkH/uiIhm3D9F7cWAtdI1iFgeehZFlnXDG4hlK7wgWQXfcBKmwyO3iIQH1t21AV5EkQHRtw&#10;moouek84KpdX+eryEq843s0vXuerZWxLxorR3Vjn3wloSRBKarGrEZ4d750P6bBiNAnRHChZ3Uml&#10;4iFMktgqS44MZ6B6TBS91D5pljl+aQ4c80ggqS+CekwkjmMAibF+wVc6RAnFeaurOE2eSZVkzCtc&#10;x2qFAg2l8iclgpPSX0RNZHWu+/NcE7toGVxqZDU5LWIRptzOBJPTYBvcRNyEyXHo8p+iTdYxImg/&#10;ObZSg/1L1GQ/sk5cw4T4ftcj2WGCgmYH1QmnxkLaSnxFUGjA/qCkw40sqft+YFZQot5rnLywvqNg&#10;R2E3CkxzdC2ppySJW5/W/GCs3DeInFhruMHprGWcm3MWQ764ZbHFw4sQ1vjnc7Q6v1ubJwAAAP//&#10;AwBQSwMEFAAGAAgAAAAhAOpeJYffAAAACAEAAA8AAABkcnMvZG93bnJldi54bWxMj0FPg0AUhO8m&#10;/ofNM/FmFxChRR6NMTbxZqleelvYFUjZt8gulPrrXU96nMxk5pt8u+iezWq0nSGEcBUAU1Qb2VGD&#10;8PG+u1sDs06QFL0hhXBRFrbF9VUuMmnOVKr54BrmS8hmAqF1bsg4t3WrtLArMyjy3qcZtXBejg2X&#10;ozj7ct3zKAgSrkVHfqEVg3puVX06TBphiC/za7lPdlWbTm/Hl5P4jssvxNub5ekRmFOL+wvDL75H&#10;h8IzVWYiaVmPsPE5hDiKUmDe3oQP98AqhCQOU+BFzv8fKH4AAAD//wMAUEsBAi0AFAAGAAgAAAAh&#10;ALaDOJL+AAAA4QEAABMAAAAAAAAAAAAAAAAAAAAAAFtDb250ZW50X1R5cGVzXS54bWxQSwECLQAU&#10;AAYACAAAACEAOP0h/9YAAACUAQAACwAAAAAAAAAAAAAAAAAvAQAAX3JlbHMvLnJlbHNQSwECLQAU&#10;AAYACAAAACEAAVrnKFUCAAD/BAAADgAAAAAAAAAAAAAAAAAuAgAAZHJzL2Uyb0RvYy54bWxQSwEC&#10;LQAUAAYACAAAACEA6l4lh98AAAAIAQAADwAAAAAAAAAAAAAAAACvBAAAZHJzL2Rvd25yZXYueG1s&#10;UEsFBgAAAAAEAAQA8wAAALsFAAAAAA==&#10;" fillcolor="gray [1616]" strokecolor="black [3040]">
                <v:shadow on="t" color="black" opacity="24903f" origin=",.5" offset="0,.55556mm"/>
                <v:textbox inset="0,0,0,0">
                  <w:txbxContent>
                    <w:p w14:paraId="3F74A6BF" w14:textId="098E1ED2"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46222E">
                        <w:rPr>
                          <w:rFonts w:ascii="Arial" w:hAnsi="Arial"/>
                          <w:b/>
                          <w:sz w:val="24"/>
                          <w:highlight w:val="yellow"/>
                        </w:rPr>
                        <w:t>xx/xx</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46222E">
                        <w:rPr>
                          <w:rFonts w:ascii="Arial" w:hAnsi="Arial"/>
                          <w:b/>
                          <w:sz w:val="24"/>
                          <w:highlight w:val="yellow"/>
                        </w:rPr>
                        <w:t>xx:xx</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4674A77A"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6F1065DD"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46222E">
                        <w:rPr>
                          <w:rFonts w:ascii="Arial" w:hAnsi="Arial"/>
                          <w:b/>
                          <w:sz w:val="24"/>
                          <w:highlight w:val="yellow"/>
                        </w:rPr>
                        <w:t>xx/xx</w:t>
                      </w:r>
                      <w:r w:rsidR="0046222E">
                        <w:rPr>
                          <w:rFonts w:ascii="Arial" w:hAnsi="Arial"/>
                          <w:b/>
                          <w:spacing w:val="1"/>
                          <w:sz w:val="24"/>
                          <w:highlight w:val="yellow"/>
                        </w:rPr>
                        <w:t xml:space="preserve"> </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p>
                    <w:p w14:paraId="0ECA7544" w14:textId="129120C3"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46222E">
                        <w:rPr>
                          <w:rFonts w:ascii="Arial" w:hAnsi="Arial"/>
                          <w:b/>
                          <w:sz w:val="24"/>
                          <w:highlight w:val="yellow"/>
                        </w:rPr>
                        <w:t>xx/xx</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46222E">
                        <w:rPr>
                          <w:rFonts w:ascii="Arial" w:hAnsi="Arial"/>
                          <w:b/>
                          <w:sz w:val="24"/>
                          <w:highlight w:val="yellow"/>
                        </w:rPr>
                        <w:t>xx:xx</w:t>
                      </w:r>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9">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Pr>
          <w:rFonts w:ascii="Arial" w:hAnsi="Arial" w:cs="Arial"/>
          <w:sz w:val="24"/>
          <w:szCs w:val="24"/>
        </w:rPr>
        <w:t xml:space="preserve"> </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F34BFF">
        <w:rPr>
          <w:rFonts w:ascii="Arial" w:hAnsi="Arial" w:cs="Arial"/>
          <w:b/>
          <w:i/>
          <w:sz w:val="24"/>
          <w:szCs w:val="24"/>
        </w:rPr>
        <w:t>POR LOTE</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0601DE" w:rsidRPr="001B067E">
        <w:rPr>
          <w:rFonts w:ascii="Arial" w:hAnsi="Arial" w:cs="Arial"/>
          <w:sz w:val="24"/>
          <w:szCs w:val="24"/>
        </w:rPr>
        <w:t xml:space="preserve"> </w:t>
      </w:r>
      <w:hyperlink r:id="rId10" w:history="1">
        <w:r w:rsidR="00E445BB" w:rsidRPr="001B067E">
          <w:rPr>
            <w:rStyle w:val="Hyperlink"/>
            <w:rFonts w:ascii="Arial" w:hAnsi="Arial" w:cs="Arial"/>
            <w:sz w:val="24"/>
            <w:szCs w:val="24"/>
          </w:rPr>
          <w:t>https://www.planalto.gov.br/ccivil_ 03/_ato2019-2022/2021/lei/l14133.htm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Decretos</w:t>
      </w:r>
      <w:r w:rsidR="002A1AF4" w:rsidRPr="001B067E">
        <w:rPr>
          <w:rFonts w:ascii="Arial" w:hAnsi="Arial" w:cs="Arial"/>
          <w:spacing w:val="-1"/>
          <w:sz w:val="24"/>
          <w:szCs w:val="24"/>
        </w:rPr>
        <w:t xml:space="preserve"> </w:t>
      </w:r>
      <w:r w:rsidR="005F5230" w:rsidRPr="001B067E">
        <w:rPr>
          <w:rFonts w:ascii="Arial" w:hAnsi="Arial" w:cs="Arial"/>
          <w:sz w:val="24"/>
          <w:szCs w:val="24"/>
        </w:rPr>
        <w:t>Municipais</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5F5230" w:rsidRPr="001B067E">
        <w:rPr>
          <w:rFonts w:ascii="Arial" w:hAnsi="Arial" w:cs="Arial"/>
          <w:sz w:val="24"/>
          <w:szCs w:val="24"/>
        </w:rPr>
        <w:t>/2024)</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1" w:history="1">
        <w:r w:rsidR="000601DE" w:rsidRPr="001B067E">
          <w:rPr>
            <w:rStyle w:val="Hyperlink"/>
            <w:rFonts w:ascii="Arial" w:hAnsi="Arial" w:cs="Arial"/>
            <w:sz w:val="24"/>
            <w:szCs w:val="24"/>
          </w:rPr>
          <w:t>https://saaebrotas.com.br/paginas/portal/legislacao/consulta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5F5230" w:rsidRPr="001B067E">
        <w:rPr>
          <w:rFonts w:ascii="Arial" w:hAnsi="Arial" w:cs="Arial"/>
          <w:spacing w:val="-64"/>
          <w:sz w:val="24"/>
          <w:szCs w:val="24"/>
        </w:rPr>
        <w:t xml:space="preserve">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2">
        <w:r w:rsidR="00D26C6A" w:rsidRPr="001B067E">
          <w:rPr>
            <w:rFonts w:ascii="Arial" w:hAnsi="Arial" w:cs="Arial"/>
            <w:color w:val="0000FF"/>
            <w:sz w:val="24"/>
            <w:szCs w:val="24"/>
            <w:u w:val="single" w:color="0000FF"/>
          </w:rPr>
          <w:t>https://www.planalto.gov.br/ccivil_03/leis/lcp/lcp123.htm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3" w:history="1">
        <w:r w:rsidR="00E445BB" w:rsidRPr="001B067E">
          <w:rPr>
            <w:rStyle w:val="Hyperlink"/>
            <w:rFonts w:ascii="Arial" w:hAnsi="Arial" w:cs="Arial"/>
            <w:sz w:val="24"/>
            <w:szCs w:val="24"/>
          </w:rPr>
          <w:t>https://camarabrotas.sp.gov.br/?pag= T0dRPU 9EZz1PR009T0RRPU9UUT1PVGs9T</w:t>
        </w:r>
      </w:hyperlink>
      <w:hyperlink r:id="rId14">
        <w:r w:rsidR="00D26C6A" w:rsidRPr="001B067E">
          <w:rPr>
            <w:rFonts w:ascii="Arial" w:hAnsi="Arial" w:cs="Arial"/>
            <w:color w:val="0000FF"/>
            <w:spacing w:val="-1"/>
            <w:sz w:val="24"/>
            <w:szCs w:val="24"/>
            <w:u w:val="single" w:color="0000FF"/>
          </w:rPr>
          <w:t>0dVPU9HRT1PVGM9T1RRPU9HVT1PR1U9</w:t>
        </w:r>
      </w:hyperlink>
      <w:r w:rsidR="005F5230" w:rsidRPr="001B067E">
        <w:rPr>
          <w:rFonts w:ascii="Arial" w:hAnsi="Arial" w:cs="Arial"/>
          <w:spacing w:val="-1"/>
          <w:sz w:val="24"/>
          <w:szCs w:val="24"/>
        </w:rPr>
        <w:t>)</w:t>
      </w:r>
      <w:r w:rsidR="005F5230" w:rsidRPr="001B067E">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9D7DA3">
        <w:rPr>
          <w:rFonts w:ascii="Arial" w:hAnsi="Arial" w:cs="Arial"/>
          <w:spacing w:val="-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Pr>
          <w:rFonts w:ascii="Arial" w:hAnsi="Arial" w:cs="Arial"/>
          <w:spacing w:val="-1"/>
          <w:sz w:val="24"/>
          <w:szCs w:val="24"/>
        </w:rPr>
        <w:t xml:space="preserve"> </w:t>
      </w:r>
      <w:r w:rsidR="000B378A" w:rsidRPr="001B067E">
        <w:rPr>
          <w:rFonts w:ascii="Arial" w:hAnsi="Arial" w:cs="Arial"/>
          <w:spacing w:val="-1"/>
          <w:sz w:val="24"/>
          <w:szCs w:val="24"/>
        </w:rPr>
        <w:t>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093132C0" w14:textId="16BF73B4" w:rsidR="007B7A33" w:rsidRPr="001B067E" w:rsidRDefault="007B7A33"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4F878BF4" w14:textId="77777777" w:rsidR="00DF7BD2" w:rsidRDefault="005F5230" w:rsidP="00DF7BD2">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24B2519E" w14:textId="6A21850E" w:rsidR="002B27E3" w:rsidRPr="002B27E3" w:rsidRDefault="00DF7BD2" w:rsidP="00280EA1">
      <w:pPr>
        <w:pStyle w:val="Nivel2"/>
        <w:numPr>
          <w:ilvl w:val="1"/>
          <w:numId w:val="45"/>
        </w:numPr>
        <w:ind w:right="0"/>
        <w:rPr>
          <w:b/>
          <w:lang w:val="pt-BR"/>
        </w:rPr>
      </w:pPr>
      <w:r>
        <w:rPr>
          <w:lang w:val="pt-BR"/>
        </w:rPr>
        <w:t xml:space="preserve">O objeto da presente licitação é a </w:t>
      </w:r>
      <w:r w:rsidR="0046222E" w:rsidRPr="0046222E">
        <w:rPr>
          <w:lang w:val="pt-BR"/>
        </w:rPr>
        <w:t>contratação de empresa especializada para realização de manutenções elétricas fracionadas, pelo período de 12 (doze) meses</w:t>
      </w:r>
      <w:r w:rsidRPr="00075B20">
        <w:rPr>
          <w:lang w:val="pt-BR"/>
        </w:rPr>
        <w:t>, e</w:t>
      </w:r>
      <w:r w:rsidR="00AF4875" w:rsidRPr="00075B20">
        <w:rPr>
          <w:lang w:val="pt-BR"/>
        </w:rPr>
        <w:t xml:space="preserve">nquadrando-se como serviços contínuos, sem regime de dedicação exclusiva de </w:t>
      </w:r>
      <w:r w:rsidR="00AF4875" w:rsidRPr="00075B20">
        <w:rPr>
          <w:lang w:val="pt-BR"/>
        </w:rPr>
        <w:lastRenderedPageBreak/>
        <w:t xml:space="preserve">mão de obra, e </w:t>
      </w:r>
      <w:r w:rsidR="000B2CD2" w:rsidRPr="00075B20">
        <w:rPr>
          <w:lang w:val="pt-BR"/>
        </w:rPr>
        <w:t>com</w:t>
      </w:r>
      <w:r w:rsidR="002B27E3">
        <w:rPr>
          <w:lang w:val="pt-BR"/>
        </w:rPr>
        <w:t xml:space="preserve"> predominância de mão de obra.</w:t>
      </w:r>
    </w:p>
    <w:p w14:paraId="6BEEBD41" w14:textId="4EE38ABB" w:rsidR="00D26C6A" w:rsidRPr="00DF2924" w:rsidRDefault="002B27E3" w:rsidP="00280EA1">
      <w:pPr>
        <w:pStyle w:val="Nivel2"/>
        <w:numPr>
          <w:ilvl w:val="1"/>
          <w:numId w:val="45"/>
        </w:numPr>
        <w:ind w:right="0"/>
        <w:rPr>
          <w:b/>
          <w:lang w:val="pt-BR"/>
        </w:rPr>
      </w:pPr>
      <w:r>
        <w:rPr>
          <w:lang w:val="pt-BR"/>
        </w:rPr>
        <w:t>O serviço, objeto da presente licitação, é caracterizado</w:t>
      </w:r>
      <w:r w:rsidR="00AF4875" w:rsidRPr="00075B20">
        <w:rPr>
          <w:lang w:val="pt-BR"/>
        </w:rPr>
        <w:t xml:space="preserve"> </w:t>
      </w:r>
      <w:r w:rsidR="00AF4875" w:rsidRPr="00904FD0">
        <w:rPr>
          <w:lang w:val="pt-BR"/>
        </w:rPr>
        <w:t>como serviço</w:t>
      </w:r>
      <w:r w:rsidR="000B2CD2" w:rsidRPr="00904FD0">
        <w:rPr>
          <w:lang w:val="pt-BR"/>
        </w:rPr>
        <w:t xml:space="preserve"> comu</w:t>
      </w:r>
      <w:r>
        <w:rPr>
          <w:lang w:val="pt-BR"/>
        </w:rPr>
        <w:t>m</w:t>
      </w:r>
      <w:r w:rsidR="00AF4875" w:rsidRPr="001B067E">
        <w:rPr>
          <w:lang w:val="pt-BR"/>
        </w:rPr>
        <w:t>,</w:t>
      </w:r>
      <w:r w:rsidR="00F802F7" w:rsidRPr="001B067E">
        <w:rPr>
          <w:lang w:val="pt-BR"/>
        </w:rPr>
        <w:t xml:space="preserve"> </w:t>
      </w:r>
      <w:r w:rsidR="00AF4875" w:rsidRPr="001B067E">
        <w:rPr>
          <w:lang w:val="pt-BR"/>
        </w:rPr>
        <w:t xml:space="preserve">conforme </w:t>
      </w:r>
      <w:r>
        <w:rPr>
          <w:lang w:val="pt-BR"/>
        </w:rPr>
        <w:t xml:space="preserve">definição do artigo 6º, </w:t>
      </w:r>
      <w:bookmarkStart w:id="0" w:name="art6xiii"/>
      <w:bookmarkEnd w:id="0"/>
      <w:r w:rsidR="0046222E" w:rsidRPr="0046222E">
        <w:rPr>
          <w:lang w:val="pt-BR"/>
        </w:rPr>
        <w:t>XIII</w:t>
      </w:r>
      <w:r>
        <w:rPr>
          <w:lang w:val="pt-BR"/>
        </w:rPr>
        <w:t xml:space="preserve">, da Lei 14.133/2021 e </w:t>
      </w:r>
      <w:r w:rsidR="00AF4875" w:rsidRPr="001B067E">
        <w:rPr>
          <w:lang w:val="pt-BR"/>
        </w:rPr>
        <w:t>condições, quantidades e exigências estabelecidas neste Edital, seus Anexos e na tabela abaixo</w:t>
      </w:r>
      <w:r w:rsidR="006A5282" w:rsidRPr="001B067E">
        <w:rPr>
          <w:lang w:val="pt-BR"/>
        </w:rPr>
        <w:t>.</w:t>
      </w:r>
    </w:p>
    <w:p w14:paraId="7083D286" w14:textId="77777777" w:rsidR="00DF2924" w:rsidRPr="001B067E" w:rsidRDefault="00DF2924" w:rsidP="00DF2924">
      <w:pPr>
        <w:pStyle w:val="Nivel2"/>
        <w:numPr>
          <w:ilvl w:val="0"/>
          <w:numId w:val="0"/>
        </w:numPr>
        <w:ind w:right="0"/>
        <w:rPr>
          <w:b/>
          <w:lang w:val="pt-BR"/>
        </w:rPr>
      </w:pPr>
    </w:p>
    <w:tbl>
      <w:tblPr>
        <w:tblW w:w="8985" w:type="dxa"/>
        <w:tblCellMar>
          <w:left w:w="70" w:type="dxa"/>
          <w:right w:w="70" w:type="dxa"/>
        </w:tblCellMar>
        <w:tblLook w:val="04A0" w:firstRow="1" w:lastRow="0" w:firstColumn="1" w:lastColumn="0" w:noHBand="0" w:noVBand="1"/>
      </w:tblPr>
      <w:tblGrid>
        <w:gridCol w:w="846"/>
        <w:gridCol w:w="5528"/>
        <w:gridCol w:w="1052"/>
        <w:gridCol w:w="1559"/>
      </w:tblGrid>
      <w:tr w:rsidR="00F34BFF" w:rsidRPr="00D9550A" w14:paraId="0BC8FD54" w14:textId="77777777" w:rsidTr="002B5579">
        <w:trPr>
          <w:trHeight w:val="300"/>
        </w:trPr>
        <w:tc>
          <w:tcPr>
            <w:tcW w:w="8985" w:type="dxa"/>
            <w:gridSpan w:val="4"/>
            <w:tcBorders>
              <w:top w:val="single" w:sz="4" w:space="0" w:color="auto"/>
              <w:left w:val="single" w:sz="4" w:space="0" w:color="auto"/>
              <w:bottom w:val="single" w:sz="4" w:space="0" w:color="auto"/>
              <w:right w:val="single" w:sz="4" w:space="0" w:color="auto"/>
            </w:tcBorders>
            <w:noWrap/>
          </w:tcPr>
          <w:p w14:paraId="28742C01" w14:textId="10D5E3AC" w:rsidR="00F34BFF" w:rsidRPr="002F7885" w:rsidRDefault="00F34BFF"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LOTE 01 – SERVIÇOS DE MANUTENÇÃO ELÉTRICA</w:t>
            </w:r>
          </w:p>
        </w:tc>
      </w:tr>
      <w:tr w:rsidR="0046222E" w:rsidRPr="00D9550A" w14:paraId="22291771"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4EDDB276"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ITEM</w:t>
            </w:r>
          </w:p>
        </w:tc>
        <w:tc>
          <w:tcPr>
            <w:tcW w:w="5528" w:type="dxa"/>
            <w:tcBorders>
              <w:top w:val="single" w:sz="4" w:space="0" w:color="auto"/>
              <w:left w:val="nil"/>
              <w:bottom w:val="single" w:sz="4" w:space="0" w:color="auto"/>
              <w:right w:val="single" w:sz="4" w:space="0" w:color="auto"/>
            </w:tcBorders>
            <w:noWrap/>
            <w:hideMark/>
          </w:tcPr>
          <w:p w14:paraId="2A143AF3"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DESCRIÇÃO</w:t>
            </w:r>
          </w:p>
        </w:tc>
        <w:tc>
          <w:tcPr>
            <w:tcW w:w="1052" w:type="dxa"/>
            <w:tcBorders>
              <w:top w:val="single" w:sz="4" w:space="0" w:color="auto"/>
              <w:left w:val="nil"/>
              <w:bottom w:val="single" w:sz="4" w:space="0" w:color="auto"/>
              <w:right w:val="single" w:sz="4" w:space="0" w:color="auto"/>
            </w:tcBorders>
            <w:noWrap/>
            <w:hideMark/>
          </w:tcPr>
          <w:p w14:paraId="65264D33"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UN.</w:t>
            </w:r>
          </w:p>
        </w:tc>
        <w:tc>
          <w:tcPr>
            <w:tcW w:w="1559" w:type="dxa"/>
            <w:tcBorders>
              <w:top w:val="single" w:sz="4" w:space="0" w:color="auto"/>
              <w:left w:val="nil"/>
              <w:bottom w:val="single" w:sz="4" w:space="0" w:color="auto"/>
              <w:right w:val="single" w:sz="4" w:space="0" w:color="auto"/>
            </w:tcBorders>
            <w:noWrap/>
            <w:hideMark/>
          </w:tcPr>
          <w:p w14:paraId="096C7DF7"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QUANT.</w:t>
            </w:r>
          </w:p>
        </w:tc>
      </w:tr>
      <w:tr w:rsidR="0046222E" w:rsidRPr="00D9550A" w14:paraId="735F1E04"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1D75120F"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01</w:t>
            </w:r>
          </w:p>
        </w:tc>
        <w:tc>
          <w:tcPr>
            <w:tcW w:w="5528" w:type="dxa"/>
            <w:tcBorders>
              <w:top w:val="single" w:sz="4" w:space="0" w:color="auto"/>
              <w:left w:val="nil"/>
              <w:bottom w:val="single" w:sz="4" w:space="0" w:color="auto"/>
              <w:right w:val="single" w:sz="4" w:space="0" w:color="auto"/>
            </w:tcBorders>
            <w:noWrap/>
            <w:hideMark/>
          </w:tcPr>
          <w:p w14:paraId="2F429248"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SERVIÇOS COMPLEXOS DE MANUTENÇÃO ELÉTRICA.</w:t>
            </w:r>
          </w:p>
        </w:tc>
        <w:tc>
          <w:tcPr>
            <w:tcW w:w="1052" w:type="dxa"/>
            <w:tcBorders>
              <w:top w:val="single" w:sz="4" w:space="0" w:color="auto"/>
              <w:left w:val="nil"/>
              <w:bottom w:val="single" w:sz="4" w:space="0" w:color="auto"/>
              <w:right w:val="single" w:sz="4" w:space="0" w:color="auto"/>
            </w:tcBorders>
            <w:noWrap/>
            <w:hideMark/>
          </w:tcPr>
          <w:p w14:paraId="27F29CE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Hora</w:t>
            </w:r>
          </w:p>
        </w:tc>
        <w:tc>
          <w:tcPr>
            <w:tcW w:w="1559" w:type="dxa"/>
            <w:tcBorders>
              <w:top w:val="single" w:sz="4" w:space="0" w:color="auto"/>
              <w:left w:val="nil"/>
              <w:bottom w:val="single" w:sz="4" w:space="0" w:color="auto"/>
              <w:right w:val="single" w:sz="4" w:space="0" w:color="auto"/>
            </w:tcBorders>
            <w:noWrap/>
            <w:hideMark/>
          </w:tcPr>
          <w:p w14:paraId="217A7ECC" w14:textId="1EAD3092"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Até 300</w:t>
            </w:r>
          </w:p>
        </w:tc>
      </w:tr>
      <w:tr w:rsidR="0046222E" w:rsidRPr="00D9550A" w14:paraId="011421DC"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230F6B5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02</w:t>
            </w:r>
          </w:p>
        </w:tc>
        <w:tc>
          <w:tcPr>
            <w:tcW w:w="5528" w:type="dxa"/>
            <w:tcBorders>
              <w:top w:val="single" w:sz="4" w:space="0" w:color="auto"/>
              <w:left w:val="nil"/>
              <w:bottom w:val="single" w:sz="4" w:space="0" w:color="auto"/>
              <w:right w:val="single" w:sz="4" w:space="0" w:color="auto"/>
            </w:tcBorders>
            <w:noWrap/>
            <w:hideMark/>
          </w:tcPr>
          <w:p w14:paraId="219624C1"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SERVIÇOS SIMPLES DE MANUTENÇÃO ELÉTRICA.</w:t>
            </w:r>
          </w:p>
        </w:tc>
        <w:tc>
          <w:tcPr>
            <w:tcW w:w="1052" w:type="dxa"/>
            <w:tcBorders>
              <w:top w:val="single" w:sz="4" w:space="0" w:color="auto"/>
              <w:left w:val="nil"/>
              <w:bottom w:val="single" w:sz="4" w:space="0" w:color="auto"/>
              <w:right w:val="single" w:sz="4" w:space="0" w:color="auto"/>
            </w:tcBorders>
            <w:noWrap/>
            <w:hideMark/>
          </w:tcPr>
          <w:p w14:paraId="180CB76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Hora</w:t>
            </w:r>
          </w:p>
        </w:tc>
        <w:tc>
          <w:tcPr>
            <w:tcW w:w="1559" w:type="dxa"/>
            <w:tcBorders>
              <w:top w:val="single" w:sz="4" w:space="0" w:color="auto"/>
              <w:left w:val="nil"/>
              <w:bottom w:val="single" w:sz="4" w:space="0" w:color="auto"/>
              <w:right w:val="single" w:sz="4" w:space="0" w:color="auto"/>
            </w:tcBorders>
            <w:noWrap/>
            <w:hideMark/>
          </w:tcPr>
          <w:p w14:paraId="3AE512EF" w14:textId="6CE39F98"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Até 200</w:t>
            </w:r>
          </w:p>
        </w:tc>
      </w:tr>
    </w:tbl>
    <w:p w14:paraId="0F38D1FB" w14:textId="77777777" w:rsidR="00D26C6A" w:rsidRDefault="00D26C6A" w:rsidP="000B378A">
      <w:pPr>
        <w:pStyle w:val="Corpodetexto"/>
        <w:spacing w:after="120"/>
        <w:rPr>
          <w:rFonts w:ascii="Arial" w:hAnsi="Arial" w:cs="Arial"/>
          <w:b/>
          <w:sz w:val="20"/>
          <w:szCs w:val="20"/>
        </w:rPr>
      </w:pPr>
    </w:p>
    <w:p w14:paraId="4BFDDB68" w14:textId="77777777" w:rsidR="00DF2924" w:rsidRDefault="00DF2924" w:rsidP="00DF2924">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A licitação será realizada em </w:t>
      </w:r>
      <w:r>
        <w:rPr>
          <w:rFonts w:ascii="Arial" w:hAnsi="Arial" w:cs="Arial"/>
          <w:sz w:val="24"/>
          <w:szCs w:val="24"/>
        </w:rPr>
        <w:t>único item</w:t>
      </w:r>
      <w:r w:rsidRPr="001B067E">
        <w:rPr>
          <w:rFonts w:ascii="Arial" w:hAnsi="Arial" w:cs="Arial"/>
          <w:sz w:val="24"/>
          <w:szCs w:val="24"/>
        </w:rPr>
        <w:t>.</w:t>
      </w:r>
    </w:p>
    <w:p w14:paraId="64D6F03B" w14:textId="77777777" w:rsidR="00DF2924" w:rsidRDefault="00DF2924" w:rsidP="00DF2924">
      <w:pPr>
        <w:pStyle w:val="Nivel2"/>
        <w:numPr>
          <w:ilvl w:val="1"/>
          <w:numId w:val="45"/>
        </w:numPr>
        <w:rPr>
          <w:lang w:val="pt-BR"/>
        </w:rPr>
      </w:pPr>
      <w:r w:rsidRPr="001B067E">
        <w:rPr>
          <w:lang w:val="pt-BR"/>
        </w:rPr>
        <w:t xml:space="preserve">O regime de execução do contrato será </w:t>
      </w:r>
      <w:r>
        <w:rPr>
          <w:b/>
          <w:bCs w:val="0"/>
          <w:lang w:val="pt-BR"/>
        </w:rPr>
        <w:t xml:space="preserve">de empreitada </w:t>
      </w:r>
      <w:r w:rsidRPr="001B067E">
        <w:rPr>
          <w:b/>
          <w:bCs w:val="0"/>
          <w:lang w:val="pt-BR"/>
        </w:rPr>
        <w:t>por preço unitário</w:t>
      </w:r>
      <w:r w:rsidRPr="001B067E">
        <w:rPr>
          <w:lang w:val="pt-BR"/>
        </w:rPr>
        <w:t>.</w:t>
      </w:r>
    </w:p>
    <w:p w14:paraId="24CB0444" w14:textId="77777777" w:rsidR="00DF2924" w:rsidRDefault="00DF2924" w:rsidP="00DF2924">
      <w:pPr>
        <w:pStyle w:val="PargrafodaLista"/>
        <w:numPr>
          <w:ilvl w:val="1"/>
          <w:numId w:val="45"/>
        </w:numPr>
        <w:spacing w:after="120"/>
        <w:rPr>
          <w:rFonts w:ascii="Arial" w:hAnsi="Arial" w:cs="Arial"/>
          <w:sz w:val="24"/>
          <w:szCs w:val="24"/>
        </w:rPr>
      </w:pPr>
      <w:r>
        <w:rPr>
          <w:rFonts w:ascii="Arial" w:hAnsi="Arial" w:cs="Arial"/>
          <w:sz w:val="24"/>
          <w:szCs w:val="24"/>
        </w:rPr>
        <w:t>Tendo em vista as características do objeto licitado, conforme justificativa exposta no Estudo Técnico Preliminar (</w:t>
      </w:r>
      <w:r>
        <w:rPr>
          <w:rFonts w:ascii="Arial" w:hAnsi="Arial" w:cs="Arial"/>
          <w:b/>
          <w:bCs/>
          <w:sz w:val="24"/>
          <w:szCs w:val="24"/>
        </w:rPr>
        <w:t>Anexo I</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61D88F49" w14:textId="2A88E8C3" w:rsidR="00DF2924" w:rsidRPr="00DF2924" w:rsidRDefault="00DF2924" w:rsidP="00DF2924">
      <w:pPr>
        <w:widowControl/>
        <w:numPr>
          <w:ilvl w:val="1"/>
          <w:numId w:val="45"/>
        </w:numPr>
        <w:autoSpaceDE/>
        <w:autoSpaceDN/>
        <w:spacing w:after="120"/>
        <w:jc w:val="both"/>
        <w:outlineLvl w:val="2"/>
        <w:rPr>
          <w:rFonts w:ascii="Arial" w:hAnsi="Arial" w:cs="Arial"/>
          <w:sz w:val="24"/>
          <w:szCs w:val="24"/>
          <w:lang w:eastAsia="pt-BR"/>
        </w:rPr>
      </w:pPr>
      <w:r w:rsidRPr="006B7D30">
        <w:rPr>
          <w:rFonts w:ascii="Arial" w:hAnsi="Arial" w:cs="Arial"/>
          <w:sz w:val="24"/>
          <w:szCs w:val="24"/>
          <w:lang w:eastAsia="pt-BR"/>
        </w:rPr>
        <w:t xml:space="preserve">A </w:t>
      </w:r>
      <w:r w:rsidRPr="000A490D">
        <w:rPr>
          <w:rFonts w:ascii="Arial" w:hAnsi="Arial" w:cs="Arial"/>
          <w:sz w:val="24"/>
          <w:szCs w:val="24"/>
          <w:lang w:eastAsia="pt-BR"/>
        </w:rPr>
        <w:t>Os serviços de manutenção elétrica serão executados estritamente sob demanda, mediante emissão de Ordem de Serviço (OS) ou solicitação pelo servidor do SAAEB designado, que definirá a criticidade da demanda.</w:t>
      </w:r>
    </w:p>
    <w:p w14:paraId="20606D06" w14:textId="19580C32" w:rsidR="00DF2924" w:rsidRDefault="00DF2924" w:rsidP="00DF2924">
      <w:pPr>
        <w:pStyle w:val="PargrafodaLista"/>
        <w:widowControl/>
        <w:numPr>
          <w:ilvl w:val="1"/>
          <w:numId w:val="45"/>
        </w:numPr>
        <w:autoSpaceDE/>
        <w:autoSpaceDN/>
        <w:spacing w:after="120"/>
        <w:outlineLvl w:val="1"/>
        <w:rPr>
          <w:rFonts w:ascii="Arial" w:hAnsi="Arial" w:cs="Arial"/>
          <w:sz w:val="24"/>
          <w:szCs w:val="24"/>
          <w:lang w:eastAsia="pt-BR"/>
        </w:rPr>
      </w:pPr>
      <w:r w:rsidRPr="00B64DDB">
        <w:rPr>
          <w:rFonts w:ascii="Arial" w:hAnsi="Arial" w:cs="Arial"/>
          <w:sz w:val="24"/>
          <w:szCs w:val="24"/>
          <w:lang w:eastAsia="pt-BR"/>
        </w:rPr>
        <w:t>Para fins de planejamento e execução, os serviços de manutenção elétrica são classificados em razão da sua complexidade técnica, conforme exemplos a seguir:</w:t>
      </w:r>
    </w:p>
    <w:p w14:paraId="2E4330DC" w14:textId="77777777" w:rsidR="00DF2924"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Serviços complexos</w:t>
      </w:r>
      <w:r>
        <w:rPr>
          <w:rFonts w:ascii="Arial" w:hAnsi="Arial" w:cs="Arial"/>
          <w:sz w:val="24"/>
          <w:szCs w:val="24"/>
          <w:lang w:eastAsia="pt-BR"/>
        </w:rPr>
        <w:t xml:space="preserve">: </w:t>
      </w:r>
      <w:r w:rsidRPr="00B64DDB">
        <w:rPr>
          <w:rFonts w:ascii="Arial" w:hAnsi="Arial" w:cs="Arial"/>
          <w:sz w:val="24"/>
          <w:szCs w:val="24"/>
          <w:lang w:eastAsia="pt-BR"/>
        </w:rPr>
        <w:t>Envolvem alta especialização técnica, risco elevado ou intervenção em sistemas vitais de distribuição e força</w:t>
      </w:r>
    </w:p>
    <w:p w14:paraId="62B62BCE" w14:textId="77777777" w:rsidR="00DF2924"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Exemplos de serviços complexos</w:t>
      </w:r>
      <w:r w:rsidRPr="00B64DDB">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Instalação e parametrização de motores elétricos de grande porte, parametrização e substituição de inversores de frequência e soft-starters, manutenção em cabines primárias e subestações, manutenção na rede elétrica de média tensão/alimentação principal, montagem, reforma e testes de painéis elétricos de comando e força (</w:t>
      </w:r>
      <w:proofErr w:type="spellStart"/>
      <w:r w:rsidRPr="00B64DDB">
        <w:rPr>
          <w:rFonts w:ascii="Arial" w:hAnsi="Arial" w:cs="Arial"/>
          <w:sz w:val="24"/>
          <w:szCs w:val="24"/>
          <w:lang w:eastAsia="pt-BR"/>
        </w:rPr>
        <w:t>QGBTs</w:t>
      </w:r>
      <w:proofErr w:type="spellEnd"/>
      <w:r w:rsidRPr="00B64DDB">
        <w:rPr>
          <w:rFonts w:ascii="Arial" w:hAnsi="Arial" w:cs="Arial"/>
          <w:sz w:val="24"/>
          <w:szCs w:val="24"/>
          <w:lang w:eastAsia="pt-BR"/>
        </w:rPr>
        <w:t>).</w:t>
      </w:r>
    </w:p>
    <w:p w14:paraId="01BB6D69" w14:textId="77777777" w:rsidR="00DF2924"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Serviços simples</w:t>
      </w:r>
      <w:r w:rsidRPr="00644943">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Atividades de baixa complexidade técnica, geralmente ligadas à infraestrutura de apoio, iluminação e circuitos de baixa tensão.</w:t>
      </w:r>
    </w:p>
    <w:p w14:paraId="35870381" w14:textId="0E60F405" w:rsidR="00DF2924" w:rsidRPr="001B067E" w:rsidRDefault="00DF2924" w:rsidP="00DF2924">
      <w:pPr>
        <w:pStyle w:val="Corpodetexto"/>
        <w:numPr>
          <w:ilvl w:val="1"/>
          <w:numId w:val="45"/>
        </w:numPr>
        <w:spacing w:after="120"/>
        <w:rPr>
          <w:rFonts w:ascii="Arial" w:hAnsi="Arial" w:cs="Arial"/>
          <w:b/>
          <w:sz w:val="20"/>
          <w:szCs w:val="20"/>
        </w:rPr>
      </w:pPr>
      <w:r>
        <w:rPr>
          <w:rFonts w:ascii="Arial" w:hAnsi="Arial" w:cs="Arial"/>
          <w:b/>
          <w:bCs/>
          <w:lang w:eastAsia="pt-BR"/>
        </w:rPr>
        <w:t>Exemplos de serviços simples</w:t>
      </w:r>
      <w:r w:rsidRPr="00B64DDB">
        <w:rPr>
          <w:rFonts w:ascii="Arial" w:hAnsi="Arial" w:cs="Arial"/>
          <w:lang w:eastAsia="pt-BR"/>
        </w:rPr>
        <w:t>:</w:t>
      </w:r>
      <w:r>
        <w:rPr>
          <w:rFonts w:ascii="Arial" w:hAnsi="Arial" w:cs="Arial"/>
          <w:lang w:eastAsia="pt-BR"/>
        </w:rPr>
        <w:t xml:space="preserve"> </w:t>
      </w:r>
      <w:r w:rsidRPr="00B64DDB">
        <w:rPr>
          <w:rFonts w:ascii="Arial" w:hAnsi="Arial" w:cs="Arial"/>
          <w:lang w:eastAsia="pt-BR"/>
        </w:rPr>
        <w:t>Substituição de luminárias, lâmpadas e reatores (sistemas de iluminação em geral), manutenção em circuitos de tomadas e interruptores (baixa tensão até 220V), instalação de eletrodutos e canaletas aparentes, substituição de disjuntores de pequeno porte em quadros terminais.</w:t>
      </w:r>
    </w:p>
    <w:p w14:paraId="57110CF4" w14:textId="77777777" w:rsidR="00DF2924" w:rsidRPr="00644943" w:rsidRDefault="00DF2924" w:rsidP="00DF2924">
      <w:pPr>
        <w:pStyle w:val="PargrafodaLista"/>
        <w:widowControl/>
        <w:numPr>
          <w:ilvl w:val="1"/>
          <w:numId w:val="45"/>
        </w:numPr>
        <w:autoSpaceDE/>
        <w:autoSpaceDN/>
        <w:spacing w:after="120"/>
        <w:outlineLvl w:val="1"/>
        <w:rPr>
          <w:rFonts w:ascii="Arial" w:hAnsi="Arial" w:cs="Arial"/>
          <w:sz w:val="24"/>
          <w:szCs w:val="24"/>
          <w:lang w:eastAsia="pt-BR"/>
        </w:rPr>
      </w:pPr>
      <w:r w:rsidRPr="00B64DDB">
        <w:rPr>
          <w:rFonts w:ascii="Arial" w:hAnsi="Arial" w:cs="Arial"/>
          <w:sz w:val="24"/>
          <w:szCs w:val="24"/>
          <w:lang w:eastAsia="pt-BR"/>
        </w:rPr>
        <w:t>Independentemente da complexidade técnica do serviço (Complexo ou Simples), a</w:t>
      </w:r>
      <w:r>
        <w:rPr>
          <w:rFonts w:ascii="Arial" w:hAnsi="Arial" w:cs="Arial"/>
          <w:sz w:val="24"/>
          <w:szCs w:val="24"/>
          <w:lang w:eastAsia="pt-BR"/>
        </w:rPr>
        <w:t>s solicitações/o</w:t>
      </w:r>
      <w:r w:rsidRPr="00B64DDB">
        <w:rPr>
          <w:rFonts w:ascii="Arial" w:hAnsi="Arial" w:cs="Arial"/>
          <w:sz w:val="24"/>
          <w:szCs w:val="24"/>
          <w:lang w:eastAsia="pt-BR"/>
        </w:rPr>
        <w:t xml:space="preserve">rdens de </w:t>
      </w:r>
      <w:r>
        <w:rPr>
          <w:rFonts w:ascii="Arial" w:hAnsi="Arial" w:cs="Arial"/>
          <w:sz w:val="24"/>
          <w:szCs w:val="24"/>
          <w:lang w:eastAsia="pt-BR"/>
        </w:rPr>
        <w:t>s</w:t>
      </w:r>
      <w:r w:rsidRPr="00B64DDB">
        <w:rPr>
          <w:rFonts w:ascii="Arial" w:hAnsi="Arial" w:cs="Arial"/>
          <w:sz w:val="24"/>
          <w:szCs w:val="24"/>
          <w:lang w:eastAsia="pt-BR"/>
        </w:rPr>
        <w:t>erviço (OS) definirão o nível de urgência do atendimento com base no impacto direto ao sistema de saneamento básico:</w:t>
      </w:r>
    </w:p>
    <w:p w14:paraId="442AC5E1" w14:textId="77777777" w:rsidR="00DF2924" w:rsidRPr="00B64DDB"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sidRPr="00A67D53">
        <w:rPr>
          <w:rFonts w:ascii="Arial" w:hAnsi="Arial" w:cs="Arial"/>
          <w:b/>
          <w:bCs/>
          <w:sz w:val="24"/>
          <w:szCs w:val="24"/>
          <w:lang w:eastAsia="pt-BR"/>
        </w:rPr>
        <w:t xml:space="preserve">Demandas </w:t>
      </w:r>
      <w:r>
        <w:rPr>
          <w:rFonts w:ascii="Arial" w:hAnsi="Arial" w:cs="Arial"/>
          <w:b/>
          <w:bCs/>
          <w:sz w:val="24"/>
          <w:szCs w:val="24"/>
          <w:lang w:eastAsia="pt-BR"/>
        </w:rPr>
        <w:t>urgentes</w:t>
      </w:r>
      <w:r>
        <w:rPr>
          <w:rFonts w:ascii="Arial" w:hAnsi="Arial" w:cs="Arial"/>
          <w:sz w:val="24"/>
          <w:szCs w:val="24"/>
          <w:lang w:eastAsia="pt-BR"/>
        </w:rPr>
        <w:t xml:space="preserve">: </w:t>
      </w:r>
      <w:r w:rsidRPr="00B64DDB">
        <w:rPr>
          <w:rFonts w:ascii="Arial" w:hAnsi="Arial" w:cs="Arial"/>
          <w:sz w:val="24"/>
          <w:szCs w:val="24"/>
          <w:lang w:eastAsia="pt-BR"/>
        </w:rPr>
        <w:t xml:space="preserve">Serviços cuja paralisação ou atraso gera risco iminente de interrupção </w:t>
      </w:r>
      <w:r>
        <w:rPr>
          <w:rFonts w:ascii="Arial" w:hAnsi="Arial" w:cs="Arial"/>
          <w:sz w:val="24"/>
          <w:szCs w:val="24"/>
          <w:lang w:eastAsia="pt-BR"/>
        </w:rPr>
        <w:t>do serviço de saneamento básico</w:t>
      </w:r>
      <w:r w:rsidRPr="00B64DDB">
        <w:rPr>
          <w:rFonts w:ascii="Arial" w:hAnsi="Arial" w:cs="Arial"/>
          <w:sz w:val="24"/>
          <w:szCs w:val="24"/>
          <w:lang w:eastAsia="pt-BR"/>
        </w:rPr>
        <w:t xml:space="preserve">. Exige </w:t>
      </w:r>
      <w:r w:rsidRPr="00B64DDB">
        <w:rPr>
          <w:rFonts w:ascii="Arial" w:hAnsi="Arial" w:cs="Arial"/>
          <w:b/>
          <w:bCs/>
          <w:sz w:val="24"/>
          <w:szCs w:val="24"/>
          <w:lang w:eastAsia="pt-BR"/>
        </w:rPr>
        <w:t>execução contínua e ininterrupta</w:t>
      </w:r>
      <w:r w:rsidRPr="00B64DDB">
        <w:rPr>
          <w:rFonts w:ascii="Arial" w:hAnsi="Arial" w:cs="Arial"/>
          <w:sz w:val="24"/>
          <w:szCs w:val="24"/>
          <w:lang w:eastAsia="pt-BR"/>
        </w:rPr>
        <w:t xml:space="preserve"> (inclusive fora do horário comercial, fins de semana e feriados) </w:t>
      </w:r>
      <w:r w:rsidRPr="006F4873">
        <w:rPr>
          <w:rFonts w:ascii="Arial" w:hAnsi="Arial" w:cs="Arial"/>
          <w:b/>
          <w:bCs/>
          <w:sz w:val="24"/>
          <w:szCs w:val="24"/>
          <w:lang w:eastAsia="pt-BR"/>
        </w:rPr>
        <w:t>até a solução definitiva</w:t>
      </w:r>
      <w:r>
        <w:rPr>
          <w:rFonts w:ascii="Arial" w:hAnsi="Arial" w:cs="Arial"/>
          <w:sz w:val="24"/>
          <w:szCs w:val="24"/>
          <w:lang w:eastAsia="pt-BR"/>
        </w:rPr>
        <w:t xml:space="preserve"> e </w:t>
      </w:r>
      <w:r w:rsidRPr="00B64DDB">
        <w:rPr>
          <w:rFonts w:ascii="Arial" w:hAnsi="Arial" w:cs="Arial"/>
          <w:sz w:val="24"/>
          <w:szCs w:val="24"/>
          <w:lang w:eastAsia="pt-BR"/>
        </w:rPr>
        <w:t xml:space="preserve">deverão ser </w:t>
      </w:r>
      <w:r>
        <w:rPr>
          <w:rFonts w:ascii="Arial" w:hAnsi="Arial" w:cs="Arial"/>
          <w:sz w:val="24"/>
          <w:szCs w:val="24"/>
          <w:lang w:eastAsia="pt-BR"/>
        </w:rPr>
        <w:t>iniciadas</w:t>
      </w:r>
      <w:r w:rsidRPr="00B64DDB">
        <w:rPr>
          <w:rFonts w:ascii="Arial" w:hAnsi="Arial" w:cs="Arial"/>
          <w:sz w:val="24"/>
          <w:szCs w:val="24"/>
          <w:lang w:eastAsia="pt-BR"/>
        </w:rPr>
        <w:t xml:space="preserve"> no </w:t>
      </w:r>
      <w:r w:rsidRPr="006F4873">
        <w:rPr>
          <w:rFonts w:ascii="Arial" w:hAnsi="Arial" w:cs="Arial"/>
          <w:b/>
          <w:bCs/>
          <w:sz w:val="24"/>
          <w:szCs w:val="24"/>
          <w:lang w:eastAsia="pt-BR"/>
        </w:rPr>
        <w:t>prazo máximo de 02 (duas) hora</w:t>
      </w:r>
      <w:r>
        <w:rPr>
          <w:rFonts w:ascii="Arial" w:hAnsi="Arial" w:cs="Arial"/>
          <w:b/>
          <w:bCs/>
          <w:sz w:val="24"/>
          <w:szCs w:val="24"/>
          <w:lang w:eastAsia="pt-BR"/>
        </w:rPr>
        <w:t>s</w:t>
      </w:r>
      <w:r w:rsidRPr="00B64DDB">
        <w:rPr>
          <w:rFonts w:ascii="Arial" w:hAnsi="Arial" w:cs="Arial"/>
          <w:sz w:val="24"/>
          <w:szCs w:val="24"/>
          <w:lang w:eastAsia="pt-BR"/>
        </w:rPr>
        <w:t xml:space="preserve"> a contar da solicitação</w:t>
      </w:r>
      <w:r>
        <w:rPr>
          <w:rFonts w:ascii="Arial" w:hAnsi="Arial" w:cs="Arial"/>
          <w:sz w:val="24"/>
          <w:szCs w:val="24"/>
          <w:lang w:eastAsia="pt-BR"/>
        </w:rPr>
        <w:t xml:space="preserve"> do serviço</w:t>
      </w:r>
      <w:r w:rsidRPr="00B64DDB">
        <w:rPr>
          <w:rFonts w:ascii="Arial" w:hAnsi="Arial" w:cs="Arial"/>
          <w:sz w:val="24"/>
          <w:szCs w:val="24"/>
          <w:lang w:eastAsia="pt-BR"/>
        </w:rPr>
        <w:t>.</w:t>
      </w:r>
    </w:p>
    <w:p w14:paraId="37F62F64" w14:textId="77777777" w:rsidR="00DF2924" w:rsidRPr="00B64DDB"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sidRPr="00B64DDB">
        <w:rPr>
          <w:rFonts w:ascii="Arial" w:hAnsi="Arial" w:cs="Arial"/>
          <w:b/>
          <w:bCs/>
          <w:sz w:val="24"/>
          <w:szCs w:val="24"/>
          <w:lang w:eastAsia="pt-BR"/>
        </w:rPr>
        <w:lastRenderedPageBreak/>
        <w:t>Exemplos</w:t>
      </w:r>
      <w:r>
        <w:rPr>
          <w:rFonts w:ascii="Arial" w:hAnsi="Arial" w:cs="Arial"/>
          <w:b/>
          <w:bCs/>
          <w:sz w:val="24"/>
          <w:szCs w:val="24"/>
          <w:lang w:eastAsia="pt-BR"/>
        </w:rPr>
        <w:t xml:space="preserve"> de demandas urgentes</w:t>
      </w:r>
      <w:r w:rsidRPr="00B64DDB">
        <w:rPr>
          <w:rFonts w:ascii="Arial" w:hAnsi="Arial" w:cs="Arial"/>
          <w:sz w:val="24"/>
          <w:szCs w:val="24"/>
          <w:lang w:eastAsia="pt-BR"/>
        </w:rPr>
        <w:t>: Instalação emergencial de motor de bomba de captação queimado</w:t>
      </w:r>
      <w:r>
        <w:rPr>
          <w:rFonts w:ascii="Arial" w:hAnsi="Arial" w:cs="Arial"/>
          <w:sz w:val="24"/>
          <w:szCs w:val="24"/>
          <w:lang w:eastAsia="pt-BR"/>
        </w:rPr>
        <w:t>,</w:t>
      </w:r>
      <w:r w:rsidRPr="00B64DDB">
        <w:rPr>
          <w:rFonts w:ascii="Arial" w:hAnsi="Arial" w:cs="Arial"/>
          <w:sz w:val="24"/>
          <w:szCs w:val="24"/>
          <w:lang w:eastAsia="pt-BR"/>
        </w:rPr>
        <w:t xml:space="preserve"> </w:t>
      </w:r>
      <w:r>
        <w:rPr>
          <w:rFonts w:ascii="Arial" w:hAnsi="Arial" w:cs="Arial"/>
          <w:sz w:val="24"/>
          <w:szCs w:val="24"/>
          <w:lang w:eastAsia="pt-BR"/>
        </w:rPr>
        <w:t>s</w:t>
      </w:r>
      <w:r w:rsidRPr="00B64DDB">
        <w:rPr>
          <w:rFonts w:ascii="Arial" w:hAnsi="Arial" w:cs="Arial"/>
          <w:sz w:val="24"/>
          <w:szCs w:val="24"/>
          <w:lang w:eastAsia="pt-BR"/>
        </w:rPr>
        <w:t>ubstituição de soft-starter do bombeamento</w:t>
      </w:r>
      <w:r>
        <w:rPr>
          <w:rFonts w:ascii="Arial" w:hAnsi="Arial" w:cs="Arial"/>
          <w:sz w:val="24"/>
          <w:szCs w:val="24"/>
          <w:lang w:eastAsia="pt-BR"/>
        </w:rPr>
        <w:t>,</w:t>
      </w:r>
      <w:r w:rsidRPr="00B64DDB">
        <w:rPr>
          <w:rFonts w:ascii="Arial" w:hAnsi="Arial" w:cs="Arial"/>
          <w:sz w:val="24"/>
          <w:szCs w:val="24"/>
          <w:lang w:eastAsia="pt-BR"/>
        </w:rPr>
        <w:t xml:space="preserve"> </w:t>
      </w:r>
      <w:r>
        <w:rPr>
          <w:rFonts w:ascii="Arial" w:hAnsi="Arial" w:cs="Arial"/>
          <w:sz w:val="24"/>
          <w:szCs w:val="24"/>
          <w:lang w:eastAsia="pt-BR"/>
        </w:rPr>
        <w:t>r</w:t>
      </w:r>
      <w:r w:rsidRPr="00B64DDB">
        <w:rPr>
          <w:rFonts w:ascii="Arial" w:hAnsi="Arial" w:cs="Arial"/>
          <w:sz w:val="24"/>
          <w:szCs w:val="24"/>
          <w:lang w:eastAsia="pt-BR"/>
        </w:rPr>
        <w:t>eparo em tomada ou disjuntor que alimenta sistemas críticos de telemetria ou dosagem de produtos químicos</w:t>
      </w:r>
      <w:r>
        <w:rPr>
          <w:rFonts w:ascii="Arial" w:hAnsi="Arial" w:cs="Arial"/>
          <w:sz w:val="24"/>
          <w:szCs w:val="24"/>
          <w:lang w:eastAsia="pt-BR"/>
        </w:rPr>
        <w:t>, r</w:t>
      </w:r>
      <w:r w:rsidRPr="00B64DDB">
        <w:rPr>
          <w:rFonts w:ascii="Arial" w:hAnsi="Arial" w:cs="Arial"/>
          <w:sz w:val="24"/>
          <w:szCs w:val="24"/>
          <w:lang w:eastAsia="pt-BR"/>
        </w:rPr>
        <w:t>estabelecimento de iluminação de emergência ou de segurança em áreas de risco operacional</w:t>
      </w:r>
      <w:r>
        <w:rPr>
          <w:rFonts w:ascii="Arial" w:hAnsi="Arial" w:cs="Arial"/>
          <w:sz w:val="24"/>
          <w:szCs w:val="24"/>
          <w:lang w:eastAsia="pt-BR"/>
        </w:rPr>
        <w:t>.</w:t>
      </w:r>
    </w:p>
    <w:p w14:paraId="7A84E352" w14:textId="77777777" w:rsidR="00DF2924" w:rsidRPr="00BC606D"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sidRPr="0044161E">
        <w:rPr>
          <w:rFonts w:ascii="Arial" w:hAnsi="Arial" w:cs="Arial"/>
          <w:b/>
          <w:bCs/>
          <w:sz w:val="24"/>
          <w:szCs w:val="24"/>
          <w:lang w:eastAsia="pt-BR"/>
        </w:rPr>
        <w:t xml:space="preserve">Demandas </w:t>
      </w:r>
      <w:r>
        <w:rPr>
          <w:rFonts w:ascii="Arial" w:hAnsi="Arial" w:cs="Arial"/>
          <w:b/>
          <w:bCs/>
          <w:sz w:val="24"/>
          <w:szCs w:val="24"/>
          <w:lang w:eastAsia="pt-BR"/>
        </w:rPr>
        <w:t>programadas</w:t>
      </w:r>
      <w:r w:rsidRPr="0044161E">
        <w:rPr>
          <w:rFonts w:ascii="Arial" w:hAnsi="Arial" w:cs="Arial"/>
          <w:sz w:val="24"/>
          <w:szCs w:val="24"/>
          <w:lang w:eastAsia="pt-BR"/>
        </w:rPr>
        <w:t xml:space="preserve">: </w:t>
      </w:r>
      <w:r w:rsidRPr="004B7342">
        <w:rPr>
          <w:rFonts w:ascii="Arial" w:hAnsi="Arial" w:cs="Arial"/>
          <w:sz w:val="24"/>
          <w:szCs w:val="24"/>
          <w:lang w:eastAsia="pt-BR"/>
        </w:rPr>
        <w:t>Serviços necessários à manutenção preventiva, melhorias ou ampliações que não geram risco imediato de paralisação do sistema de saneamento básico</w:t>
      </w:r>
      <w:r>
        <w:rPr>
          <w:rFonts w:ascii="Arial" w:hAnsi="Arial" w:cs="Arial"/>
          <w:sz w:val="24"/>
          <w:szCs w:val="24"/>
          <w:lang w:eastAsia="pt-BR"/>
        </w:rPr>
        <w:t xml:space="preserve"> e </w:t>
      </w:r>
      <w:r w:rsidRPr="00BC606D">
        <w:rPr>
          <w:rFonts w:ascii="Arial" w:hAnsi="Arial" w:cs="Arial"/>
          <w:sz w:val="24"/>
          <w:szCs w:val="24"/>
          <w:lang w:eastAsia="pt-BR"/>
        </w:rPr>
        <w:t xml:space="preserve">deverão ser iniciadas no prazo de até </w:t>
      </w:r>
      <w:r w:rsidRPr="00BC606D">
        <w:rPr>
          <w:rFonts w:ascii="Arial" w:hAnsi="Arial" w:cs="Arial"/>
          <w:b/>
          <w:bCs/>
          <w:sz w:val="24"/>
          <w:szCs w:val="24"/>
          <w:lang w:eastAsia="pt-BR"/>
        </w:rPr>
        <w:t>02 (dois) dias úteis</w:t>
      </w:r>
      <w:r w:rsidRPr="00BC606D">
        <w:rPr>
          <w:rFonts w:ascii="Arial" w:hAnsi="Arial" w:cs="Arial"/>
          <w:sz w:val="24"/>
          <w:szCs w:val="24"/>
          <w:lang w:eastAsia="pt-BR"/>
        </w:rPr>
        <w:t>, contados da solicitação do serviço.</w:t>
      </w:r>
    </w:p>
    <w:p w14:paraId="5711B261" w14:textId="77777777" w:rsidR="00DF2924" w:rsidRPr="00BC606D"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sidRPr="00BC606D">
        <w:rPr>
          <w:rFonts w:ascii="Arial" w:hAnsi="Arial" w:cs="Arial"/>
          <w:b/>
          <w:bCs/>
          <w:sz w:val="24"/>
          <w:szCs w:val="24"/>
        </w:rPr>
        <w:t>Exemplos de demandas programadas</w:t>
      </w:r>
      <w:r w:rsidRPr="00BC606D">
        <w:rPr>
          <w:rFonts w:ascii="Arial" w:hAnsi="Arial" w:cs="Arial"/>
          <w:sz w:val="24"/>
          <w:szCs w:val="24"/>
        </w:rPr>
        <w:t>: Instalação de novos pontos de tomada para área administrativa, instalação de bombas suplementares/reservas (sem urgência operacional), organização de cabeamento em painéis não críticos, troca de refletores de áreas externas comuns.</w:t>
      </w:r>
    </w:p>
    <w:p w14:paraId="695A3175" w14:textId="082F5931" w:rsidR="000A490D" w:rsidRPr="000A490D" w:rsidRDefault="00DF2924" w:rsidP="00DF2924">
      <w:pPr>
        <w:widowControl/>
        <w:numPr>
          <w:ilvl w:val="2"/>
          <w:numId w:val="45"/>
        </w:numPr>
        <w:autoSpaceDE/>
        <w:autoSpaceDN/>
        <w:spacing w:after="120"/>
        <w:jc w:val="both"/>
        <w:outlineLvl w:val="2"/>
        <w:rPr>
          <w:rFonts w:ascii="Arial" w:hAnsi="Arial" w:cs="Arial"/>
          <w:sz w:val="24"/>
          <w:szCs w:val="24"/>
          <w:lang w:eastAsia="pt-BR"/>
        </w:rPr>
      </w:pPr>
      <w:r w:rsidRPr="00BC606D">
        <w:rPr>
          <w:rFonts w:ascii="Arial" w:hAnsi="Arial" w:cs="Arial"/>
          <w:sz w:val="24"/>
          <w:szCs w:val="24"/>
          <w:lang w:eastAsia="pt-BR"/>
        </w:rPr>
        <w:t>Os prazos de atendimento e execução de qualquer demanda poderão ser flexibilizados ou prorrogados mediante justificativa técnica aceita e autorizada previamente pela fiscalização do SAAEB</w:t>
      </w:r>
      <w:r w:rsidR="000A490D" w:rsidRPr="000A490D">
        <w:rPr>
          <w:rFonts w:ascii="Arial" w:hAnsi="Arial" w:cs="Arial"/>
          <w:sz w:val="24"/>
          <w:szCs w:val="24"/>
          <w:lang w:eastAsia="pt-BR"/>
        </w:rPr>
        <w:t>.</w:t>
      </w:r>
    </w:p>
    <w:p w14:paraId="78CCDE18" w14:textId="6A47CECD" w:rsidR="00AF4875" w:rsidRDefault="000A490D" w:rsidP="000A490D">
      <w:pPr>
        <w:widowControl/>
        <w:numPr>
          <w:ilvl w:val="1"/>
          <w:numId w:val="45"/>
        </w:numPr>
        <w:autoSpaceDE/>
        <w:autoSpaceDN/>
        <w:spacing w:after="120"/>
        <w:jc w:val="both"/>
        <w:outlineLvl w:val="2"/>
        <w:rPr>
          <w:rFonts w:ascii="Arial" w:hAnsi="Arial" w:cs="Arial"/>
          <w:sz w:val="24"/>
          <w:szCs w:val="24"/>
          <w:lang w:eastAsia="zh-CN"/>
        </w:rPr>
      </w:pPr>
      <w:r w:rsidRPr="000A490D">
        <w:rPr>
          <w:rFonts w:ascii="Arial" w:hAnsi="Arial" w:cs="Arial"/>
          <w:sz w:val="24"/>
          <w:szCs w:val="24"/>
          <w:lang w:eastAsia="pt-BR"/>
        </w:rPr>
        <w:t xml:space="preserve">A Contratada compromete-se a prestar os serviços em dias úteis ou não, mantendo disponibilidade de pronto atendimento durante 24 (vinte e quatro) horas por dia para atendimento de demandas </w:t>
      </w:r>
      <w:r w:rsidR="00DF2924">
        <w:rPr>
          <w:rFonts w:ascii="Arial" w:hAnsi="Arial" w:cs="Arial"/>
          <w:sz w:val="24"/>
          <w:szCs w:val="24"/>
          <w:lang w:eastAsia="pt-BR"/>
        </w:rPr>
        <w:t>urgentes</w:t>
      </w:r>
      <w:r w:rsidRPr="000A490D">
        <w:rPr>
          <w:rFonts w:ascii="Arial" w:hAnsi="Arial" w:cs="Arial"/>
          <w:sz w:val="24"/>
          <w:szCs w:val="24"/>
          <w:lang w:eastAsia="pt-BR"/>
        </w:rPr>
        <w:t>, de modo a mitigar qualquer risco de paralisação.</w:t>
      </w:r>
    </w:p>
    <w:p w14:paraId="4FAEEB9D" w14:textId="77777777" w:rsidR="000A490D" w:rsidRPr="001B067E" w:rsidRDefault="000A490D" w:rsidP="000A490D">
      <w:pPr>
        <w:widowControl/>
        <w:autoSpaceDE/>
        <w:autoSpaceDN/>
        <w:spacing w:after="120"/>
        <w:jc w:val="both"/>
        <w:outlineLvl w:val="2"/>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6">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814A9C0"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lastRenderedPageBreak/>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38EA45F6" w14:textId="77F5CAC4" w:rsidR="00277585" w:rsidRPr="001B067E" w:rsidRDefault="005F5230" w:rsidP="00F825FE">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p>
    <w:p w14:paraId="2DC7EB57" w14:textId="7BFEE5A5" w:rsidR="0078284D" w:rsidRPr="001B067E" w:rsidRDefault="0078284D" w:rsidP="00F825FE">
      <w:pPr>
        <w:pStyle w:val="PargrafodaLista"/>
        <w:numPr>
          <w:ilvl w:val="0"/>
          <w:numId w:val="44"/>
        </w:numPr>
        <w:spacing w:after="100"/>
        <w:rPr>
          <w:rFonts w:ascii="Arial" w:eastAsia="Arial" w:hAnsi="Arial" w:cs="Arial"/>
          <w:b/>
          <w:bCs/>
          <w:sz w:val="24"/>
          <w:szCs w:val="24"/>
        </w:rPr>
      </w:pPr>
      <w:r w:rsidRPr="001B067E">
        <w:rPr>
          <w:rFonts w:ascii="Arial" w:eastAsia="Arial" w:hAnsi="Arial" w:cs="Arial"/>
          <w:b/>
          <w:bCs/>
          <w:sz w:val="24"/>
          <w:szCs w:val="24"/>
        </w:rPr>
        <w:t>Ficha de Despesa: 0027</w:t>
      </w:r>
    </w:p>
    <w:p w14:paraId="633A96D8" w14:textId="0519576F" w:rsidR="004772EB" w:rsidRPr="001B067E" w:rsidRDefault="005F5230" w:rsidP="00F825FE">
      <w:pPr>
        <w:pStyle w:val="Ttulo1"/>
        <w:numPr>
          <w:ilvl w:val="0"/>
          <w:numId w:val="44"/>
        </w:numPr>
        <w:tabs>
          <w:tab w:val="left" w:pos="1681"/>
          <w:tab w:val="left" w:pos="1682"/>
          <w:tab w:val="left" w:pos="3675"/>
          <w:tab w:val="left" w:pos="5170"/>
          <w:tab w:val="left" w:pos="7231"/>
          <w:tab w:val="left" w:pos="9754"/>
        </w:tabs>
        <w:spacing w:after="100"/>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3B729DAA" w:rsidR="00D26C6A" w:rsidRPr="001B067E" w:rsidRDefault="005F5230" w:rsidP="00F825FE">
      <w:pPr>
        <w:pStyle w:val="PargrafodaLista"/>
        <w:numPr>
          <w:ilvl w:val="0"/>
          <w:numId w:val="44"/>
        </w:numPr>
        <w:tabs>
          <w:tab w:val="left" w:pos="1681"/>
          <w:tab w:val="left" w:pos="1682"/>
        </w:tabs>
        <w:spacing w:after="100"/>
        <w:rPr>
          <w:rFonts w:ascii="Arial" w:hAnsi="Arial" w:cs="Arial"/>
          <w:b/>
          <w:sz w:val="24"/>
          <w:szCs w:val="24"/>
        </w:rPr>
      </w:pPr>
      <w:r w:rsidRPr="001B067E">
        <w:rPr>
          <w:rFonts w:ascii="Arial" w:hAnsi="Arial" w:cs="Arial"/>
          <w:b/>
          <w:sz w:val="24"/>
          <w:szCs w:val="24"/>
        </w:rPr>
        <w:t>Categoria</w:t>
      </w:r>
      <w:r w:rsidRPr="001B067E">
        <w:rPr>
          <w:rFonts w:ascii="Arial" w:hAnsi="Arial" w:cs="Arial"/>
          <w:b/>
          <w:spacing w:val="73"/>
          <w:sz w:val="24"/>
          <w:szCs w:val="24"/>
        </w:rPr>
        <w:t xml:space="preserve"> </w:t>
      </w:r>
      <w:r w:rsidRPr="001B067E">
        <w:rPr>
          <w:rFonts w:ascii="Arial" w:hAnsi="Arial" w:cs="Arial"/>
          <w:b/>
          <w:sz w:val="24"/>
          <w:szCs w:val="24"/>
        </w:rPr>
        <w:t>econômica:</w:t>
      </w:r>
      <w:r w:rsidR="00824F96" w:rsidRPr="001B067E">
        <w:rPr>
          <w:rFonts w:ascii="Arial" w:hAnsi="Arial" w:cs="Arial"/>
          <w:b/>
          <w:sz w:val="24"/>
          <w:szCs w:val="24"/>
        </w:rPr>
        <w:t xml:space="preserve"> </w:t>
      </w:r>
      <w:r w:rsidR="0078284D" w:rsidRPr="001B067E">
        <w:rPr>
          <w:rFonts w:ascii="Arial" w:hAnsi="Arial" w:cs="Arial"/>
          <w:b/>
          <w:sz w:val="24"/>
          <w:szCs w:val="24"/>
        </w:rPr>
        <w:t>3.3.90.39.00 – OUTROS SERVIÇOS DE TERCEIRO</w:t>
      </w:r>
      <w:r w:rsidR="00904FD0">
        <w:rPr>
          <w:rFonts w:ascii="Arial" w:hAnsi="Arial" w:cs="Arial"/>
          <w:b/>
          <w:sz w:val="24"/>
          <w:szCs w:val="24"/>
        </w:rPr>
        <w:t xml:space="preserve"> </w:t>
      </w:r>
      <w:r w:rsidR="002D108D">
        <w:rPr>
          <w:rFonts w:ascii="Arial" w:hAnsi="Arial" w:cs="Arial"/>
          <w:b/>
          <w:sz w:val="24"/>
          <w:szCs w:val="24"/>
        </w:rPr>
        <w:t>–</w:t>
      </w:r>
      <w:r w:rsidR="0078284D" w:rsidRPr="001B067E">
        <w:rPr>
          <w:rFonts w:ascii="Arial" w:hAnsi="Arial" w:cs="Arial"/>
          <w:b/>
          <w:sz w:val="24"/>
          <w:szCs w:val="24"/>
        </w:rPr>
        <w:t xml:space="preserve">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7">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lastRenderedPageBreak/>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lastRenderedPageBreak/>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1" w:name="_bookmark0"/>
      <w:bookmarkEnd w:id="1"/>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6108231E"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w:t>
      </w:r>
      <w:r w:rsidR="006F5D74">
        <w:rPr>
          <w:rFonts w:ascii="Arial" w:hAnsi="Arial" w:cs="Arial"/>
          <w:sz w:val="24"/>
          <w:szCs w:val="24"/>
        </w:rPr>
        <w:t>o acesso no sistema operacional</w:t>
      </w:r>
      <w:r w:rsidRPr="001B067E">
        <w:rPr>
          <w:rFonts w:ascii="Arial" w:hAnsi="Arial" w:cs="Arial"/>
          <w:sz w:val="24"/>
          <w:szCs w:val="24"/>
        </w:rPr>
        <w:t xml:space="preserve">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9">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lastRenderedPageBreak/>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2C55A965"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r w:rsidR="00D57469">
        <w:rPr>
          <w:rFonts w:ascii="Arial" w:eastAsia="Times New Roman" w:hAnsi="Arial" w:cs="Arial"/>
          <w:spacing w:val="-4"/>
          <w:sz w:val="24"/>
          <w:szCs w:val="24"/>
          <w:lang w:eastAsia="zh-CN"/>
        </w:rPr>
        <w:t>, observad</w:t>
      </w:r>
      <w:r w:rsidR="003D1E54">
        <w:rPr>
          <w:rFonts w:ascii="Arial" w:eastAsia="Times New Roman" w:hAnsi="Arial" w:cs="Arial"/>
          <w:spacing w:val="-4"/>
          <w:sz w:val="24"/>
          <w:szCs w:val="24"/>
          <w:lang w:eastAsia="zh-CN"/>
        </w:rPr>
        <w:t>a a previsão</w:t>
      </w:r>
      <w:r w:rsidR="00D57469">
        <w:rPr>
          <w:rFonts w:ascii="Arial" w:eastAsia="Times New Roman" w:hAnsi="Arial" w:cs="Arial"/>
          <w:spacing w:val="-4"/>
          <w:sz w:val="24"/>
          <w:szCs w:val="24"/>
          <w:lang w:eastAsia="zh-CN"/>
        </w:rPr>
        <w:t xml:space="preserve"> </w:t>
      </w:r>
      <w:r w:rsidR="003D1E54" w:rsidRPr="003D1E54">
        <w:rPr>
          <w:rFonts w:ascii="Arial" w:eastAsia="Times New Roman" w:hAnsi="Arial" w:cs="Arial"/>
          <w:spacing w:val="-4"/>
          <w:sz w:val="24"/>
          <w:szCs w:val="24"/>
          <w:lang w:eastAsia="zh-CN"/>
        </w:rPr>
        <w:t>do art. 26 do Decreto Municipal nº 5.602/2024</w:t>
      </w:r>
      <w:r w:rsidR="003D1E54">
        <w:rPr>
          <w:rFonts w:ascii="Arial" w:eastAsia="Times New Roman" w:hAnsi="Arial" w:cs="Arial"/>
          <w:spacing w:val="-4"/>
          <w:sz w:val="24"/>
          <w:szCs w:val="24"/>
          <w:lang w:eastAsia="zh-CN"/>
        </w:rPr>
        <w:t>.</w:t>
      </w:r>
    </w:p>
    <w:p w14:paraId="576FCF0C" w14:textId="7EB4287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816CAD">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lastRenderedPageBreak/>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09CC4A99"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no prazo de até 02 (duas) horas,</w:t>
      </w:r>
      <w:r w:rsidR="008D487E">
        <w:rPr>
          <w:rFonts w:ascii="Arial" w:hAnsi="Arial" w:cs="Arial"/>
        </w:rPr>
        <w:t xml:space="preserve"> prorrogável por igual período,</w:t>
      </w:r>
      <w:r w:rsidRPr="001B067E">
        <w:rPr>
          <w:rFonts w:ascii="Arial" w:hAnsi="Arial" w:cs="Arial"/>
        </w:rPr>
        <w:t xml:space="preserve">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71CB6C2C"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O proponente classificado como vencedor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no prazo de até 2 (duas) horas,</w:t>
      </w:r>
      <w:r w:rsidR="008D487E">
        <w:rPr>
          <w:rFonts w:ascii="Arial" w:hAnsi="Arial" w:cs="Arial"/>
        </w:rPr>
        <w:t xml:space="preserve"> prorrogável por igual período,</w:t>
      </w:r>
      <w:r w:rsidRPr="001B067E">
        <w:rPr>
          <w:rFonts w:ascii="Arial" w:hAnsi="Arial" w:cs="Arial"/>
        </w:rPr>
        <w:t xml:space="preserve"> contadas da comunicação realizada pelo </w:t>
      </w:r>
      <w:r w:rsidR="00D540A8" w:rsidRPr="001B067E">
        <w:rPr>
          <w:rFonts w:ascii="Arial" w:hAnsi="Arial" w:cs="Arial"/>
          <w:b/>
          <w:bCs/>
        </w:rPr>
        <w:t>PREGOEIRO</w:t>
      </w:r>
      <w:r w:rsidRPr="001B067E">
        <w:rPr>
          <w:rFonts w:ascii="Arial" w:hAnsi="Arial" w:cs="Arial"/>
        </w:rPr>
        <w:t>, via chat, durante a sessão pública</w:t>
      </w:r>
      <w:r w:rsidR="00384F7D">
        <w:rPr>
          <w:rFonts w:ascii="Arial" w:hAnsi="Arial" w:cs="Arial"/>
        </w:rPr>
        <w:t>.</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lastRenderedPageBreak/>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6D9240D7" w14:textId="718894DF" w:rsidR="009D4192" w:rsidRPr="00845AC0" w:rsidRDefault="006973F7" w:rsidP="009D4192">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eastAsia="Times New Roman" w:hAnsi="Arial" w:cs="Arial"/>
          <w:spacing w:val="-4"/>
          <w:sz w:val="24"/>
          <w:szCs w:val="24"/>
          <w:lang w:eastAsia="zh-CN"/>
        </w:rPr>
        <w:t xml:space="preserve">A Empresa vencedora, deverá encaminhar, </w:t>
      </w:r>
      <w:r w:rsidRPr="00845AC0">
        <w:rPr>
          <w:rFonts w:ascii="Arial" w:eastAsia="Times New Roman" w:hAnsi="Arial" w:cs="Arial"/>
          <w:b/>
          <w:spacing w:val="-4"/>
          <w:sz w:val="24"/>
          <w:szCs w:val="24"/>
          <w:u w:val="single"/>
          <w:lang w:eastAsia="zh-CN"/>
        </w:rPr>
        <w:t>via correio ou pessoalmente,</w:t>
      </w:r>
      <w:r w:rsidRPr="00845AC0">
        <w:rPr>
          <w:rFonts w:ascii="Arial" w:eastAsia="Times New Roman" w:hAnsi="Arial" w:cs="Arial"/>
          <w:spacing w:val="-4"/>
          <w:sz w:val="24"/>
          <w:szCs w:val="24"/>
          <w:lang w:eastAsia="zh-CN"/>
        </w:rPr>
        <w:t xml:space="preserve"> </w:t>
      </w:r>
      <w:r w:rsidRPr="00845AC0">
        <w:rPr>
          <w:rFonts w:ascii="Arial" w:eastAsia="Times New Roman" w:hAnsi="Arial" w:cs="Arial"/>
          <w:b/>
          <w:spacing w:val="-4"/>
          <w:sz w:val="24"/>
          <w:szCs w:val="24"/>
          <w:lang w:eastAsia="zh-CN"/>
        </w:rPr>
        <w:t>NO PRAZO MÁXIMO DE 03 (três) DIAS ÚTEIS</w:t>
      </w:r>
      <w:r w:rsidR="00F02262" w:rsidRPr="00845AC0">
        <w:rPr>
          <w:rFonts w:ascii="Arial" w:eastAsia="Times New Roman" w:hAnsi="Arial" w:cs="Arial"/>
          <w:spacing w:val="-4"/>
          <w:sz w:val="24"/>
          <w:szCs w:val="24"/>
          <w:lang w:eastAsia="zh-CN"/>
        </w:rPr>
        <w:t>,</w:t>
      </w:r>
      <w:r w:rsidRPr="00845AC0">
        <w:rPr>
          <w:rFonts w:ascii="Arial" w:eastAsia="Times New Roman" w:hAnsi="Arial" w:cs="Arial"/>
          <w:spacing w:val="-4"/>
          <w:sz w:val="24"/>
          <w:szCs w:val="24"/>
          <w:lang w:eastAsia="zh-CN"/>
        </w:rPr>
        <w:t xml:space="preserve"> a  proposta de preços  escrita, com  o(s) valor(es) oferecido(s)  após a etapa de lances, </w:t>
      </w:r>
      <w:r w:rsidRPr="00845AC0">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845AC0">
        <w:rPr>
          <w:rFonts w:ascii="Arial" w:eastAsia="Times New Roman" w:hAnsi="Arial" w:cs="Arial"/>
          <w:b/>
          <w:bCs/>
          <w:sz w:val="24"/>
          <w:szCs w:val="24"/>
          <w:lang w:eastAsia="zh-CN"/>
        </w:rPr>
        <w:t>(ANEXO IV)</w:t>
      </w:r>
      <w:r w:rsidRPr="00845AC0">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1FC4166A" w14:textId="391F84B4" w:rsidR="009D4192" w:rsidRPr="00845AC0" w:rsidRDefault="009D4192" w:rsidP="009D4192">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b/>
          <w:sz w:val="24"/>
          <w:szCs w:val="24"/>
          <w:lang w:eastAsia="zh-CN"/>
        </w:rPr>
      </w:pPr>
      <w:r w:rsidRPr="00845AC0">
        <w:rPr>
          <w:rFonts w:ascii="Arial" w:eastAsia="Times New Roman" w:hAnsi="Arial" w:cs="Arial"/>
          <w:b/>
          <w:sz w:val="24"/>
          <w:szCs w:val="24"/>
          <w:lang w:eastAsia="zh-CN"/>
        </w:rPr>
        <w:t>Fica dispensado o envio via correio</w:t>
      </w:r>
      <w:r w:rsidR="00856381" w:rsidRPr="00845AC0">
        <w:rPr>
          <w:rFonts w:ascii="Arial" w:eastAsia="Times New Roman" w:hAnsi="Arial" w:cs="Arial"/>
          <w:b/>
          <w:sz w:val="24"/>
          <w:szCs w:val="24"/>
          <w:lang w:eastAsia="zh-CN"/>
        </w:rPr>
        <w:t xml:space="preserve">s de que trata a Cláusula 14.1, </w:t>
      </w:r>
      <w:r w:rsidRPr="00845AC0">
        <w:rPr>
          <w:rFonts w:ascii="Arial" w:eastAsia="Times New Roman" w:hAnsi="Arial" w:cs="Arial"/>
          <w:b/>
          <w:sz w:val="24"/>
          <w:szCs w:val="24"/>
          <w:lang w:eastAsia="zh-CN"/>
        </w:rPr>
        <w:t>desde que</w:t>
      </w:r>
      <w:r w:rsidR="00472738" w:rsidRPr="00845AC0">
        <w:rPr>
          <w:rFonts w:ascii="Arial" w:eastAsia="Times New Roman" w:hAnsi="Arial" w:cs="Arial"/>
          <w:b/>
          <w:sz w:val="24"/>
          <w:szCs w:val="24"/>
          <w:lang w:eastAsia="zh-CN"/>
        </w:rPr>
        <w:t xml:space="preserve"> os documentos</w:t>
      </w:r>
      <w:r w:rsidRPr="00845AC0">
        <w:rPr>
          <w:rFonts w:ascii="Arial" w:eastAsia="Times New Roman" w:hAnsi="Arial" w:cs="Arial"/>
          <w:b/>
          <w:sz w:val="24"/>
          <w:szCs w:val="24"/>
          <w:lang w:eastAsia="zh-CN"/>
        </w:rPr>
        <w:t xml:space="preserve"> seja</w:t>
      </w:r>
      <w:r w:rsidR="00472738" w:rsidRPr="00845AC0">
        <w:rPr>
          <w:rFonts w:ascii="Arial" w:eastAsia="Times New Roman" w:hAnsi="Arial" w:cs="Arial"/>
          <w:b/>
          <w:sz w:val="24"/>
          <w:szCs w:val="24"/>
          <w:lang w:eastAsia="zh-CN"/>
        </w:rPr>
        <w:t>m</w:t>
      </w:r>
      <w:r w:rsidRPr="00845AC0">
        <w:rPr>
          <w:rFonts w:ascii="Arial" w:eastAsia="Times New Roman" w:hAnsi="Arial" w:cs="Arial"/>
          <w:b/>
          <w:sz w:val="24"/>
          <w:szCs w:val="24"/>
          <w:lang w:eastAsia="zh-CN"/>
        </w:rPr>
        <w:t xml:space="preserve"> encaminhado</w:t>
      </w:r>
      <w:r w:rsidR="00472738" w:rsidRPr="00845AC0">
        <w:rPr>
          <w:rFonts w:ascii="Arial" w:eastAsia="Times New Roman" w:hAnsi="Arial" w:cs="Arial"/>
          <w:b/>
          <w:sz w:val="24"/>
          <w:szCs w:val="24"/>
          <w:lang w:eastAsia="zh-CN"/>
        </w:rPr>
        <w:t>s</w:t>
      </w:r>
      <w:r w:rsidRPr="00845AC0">
        <w:rPr>
          <w:rFonts w:ascii="Arial" w:eastAsia="Times New Roman" w:hAnsi="Arial" w:cs="Arial"/>
          <w:b/>
          <w:sz w:val="24"/>
          <w:szCs w:val="24"/>
          <w:lang w:eastAsia="zh-CN"/>
        </w:rPr>
        <w:t xml:space="preserve"> via plataforma eletrônica BLL, no campo “</w:t>
      </w:r>
      <w:r w:rsidR="003B2AFC" w:rsidRPr="00845AC0">
        <w:rPr>
          <w:rFonts w:ascii="Arial" w:hAnsi="Arial" w:cs="Arial"/>
          <w:b/>
          <w:bCs/>
        </w:rPr>
        <w:t>DOCUMENTOS COMPLEMENTARES PÓS DISPUT</w:t>
      </w:r>
      <w:r w:rsidR="003B2AFC" w:rsidRPr="00845AC0">
        <w:rPr>
          <w:rFonts w:ascii="Arial" w:hAnsi="Arial" w:cs="Arial"/>
          <w:b/>
        </w:rPr>
        <w:t>A”</w:t>
      </w:r>
      <w:r w:rsidR="00472738" w:rsidRPr="00845AC0">
        <w:rPr>
          <w:rFonts w:ascii="Arial" w:hAnsi="Arial" w:cs="Arial"/>
          <w:b/>
        </w:rPr>
        <w:t xml:space="preserve"> e</w:t>
      </w:r>
      <w:r w:rsidRPr="00845AC0">
        <w:rPr>
          <w:rFonts w:ascii="Arial" w:eastAsia="Times New Roman" w:hAnsi="Arial" w:cs="Arial"/>
          <w:b/>
          <w:sz w:val="24"/>
          <w:szCs w:val="24"/>
          <w:lang w:eastAsia="zh-CN"/>
        </w:rPr>
        <w:t xml:space="preserve"> </w:t>
      </w:r>
      <w:r w:rsidRPr="00845AC0">
        <w:rPr>
          <w:rFonts w:ascii="Arial" w:eastAsia="Times New Roman" w:hAnsi="Arial" w:cs="Arial"/>
          <w:b/>
          <w:sz w:val="24"/>
          <w:szCs w:val="24"/>
          <w:u w:val="single"/>
          <w:lang w:eastAsia="zh-CN"/>
        </w:rPr>
        <w:t>assinados digitalmente, cuja veracidade possa ser aferida através de seus respectivos sites/portais autenticadores.</w:t>
      </w:r>
      <w:r w:rsidRPr="00845AC0">
        <w:rPr>
          <w:rFonts w:ascii="Arial" w:eastAsia="Times New Roman" w:hAnsi="Arial" w:cs="Arial"/>
          <w:b/>
          <w:sz w:val="24"/>
          <w:szCs w:val="24"/>
          <w:lang w:eastAsia="zh-CN"/>
        </w:rPr>
        <w:t xml:space="preserve">  </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6C07F9D"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00472699">
        <w:rPr>
          <w:rFonts w:ascii="Arial" w:hAnsi="Arial" w:cs="Arial"/>
          <w:sz w:val="24"/>
          <w:szCs w:val="24"/>
        </w:rPr>
        <w:t xml:space="preserve"> </w:t>
      </w:r>
      <w:r w:rsidRPr="001B067E">
        <w:rPr>
          <w:rFonts w:ascii="Arial" w:hAnsi="Arial" w:cs="Arial"/>
          <w:spacing w:val="-64"/>
          <w:sz w:val="24"/>
          <w:szCs w:val="24"/>
        </w:rPr>
        <w:t xml:space="preserve"> </w:t>
      </w:r>
      <w:r w:rsidR="00472699">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2362C811" w:rsidR="00D26C6A" w:rsidRPr="001B067E" w:rsidRDefault="000A6EF4"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 xml:space="preserve">Havendo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03642DE"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00472699">
        <w:rPr>
          <w:rFonts w:ascii="Arial" w:hAnsi="Arial" w:cs="Arial"/>
          <w:spacing w:val="-64"/>
        </w:rPr>
        <w:t xml:space="preserve">      </w:t>
      </w:r>
      <w:r w:rsidR="00472699">
        <w:rPr>
          <w:rFonts w:ascii="Arial" w:hAnsi="Arial" w:cs="Arial"/>
        </w:rPr>
        <w:t xml:space="preserve"> a</w:t>
      </w:r>
      <w:r w:rsidRPr="001B067E">
        <w:rPr>
          <w:rFonts w:ascii="Arial" w:hAnsi="Arial" w:cs="Arial"/>
        </w:rPr>
        <w:t xml:space="preserve"> incidir sobre o custo final. Os preços propostos serão de exclusiva</w:t>
      </w:r>
      <w:r w:rsidRPr="001B067E">
        <w:rPr>
          <w:rFonts w:ascii="Arial" w:hAnsi="Arial" w:cs="Arial"/>
          <w:spacing w:val="1"/>
        </w:rPr>
        <w:t xml:space="preserve"> </w:t>
      </w:r>
      <w:r w:rsidRPr="001B067E">
        <w:rPr>
          <w:rFonts w:ascii="Arial" w:hAnsi="Arial" w:cs="Arial"/>
        </w:rPr>
        <w:t xml:space="preserve">responsabilidade do(a) licitante, não lhe assistindo o direito de </w:t>
      </w:r>
      <w:r w:rsidRPr="001B067E">
        <w:rPr>
          <w:rFonts w:ascii="Arial" w:hAnsi="Arial" w:cs="Arial"/>
        </w:rPr>
        <w:lastRenderedPageBreak/>
        <w:t>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458C86F2" w:rsidR="00B70C39" w:rsidRPr="001B067E" w:rsidRDefault="00C066C3" w:rsidP="000B378A">
      <w:pPr>
        <w:pStyle w:val="Corpodetexto"/>
        <w:numPr>
          <w:ilvl w:val="1"/>
          <w:numId w:val="45"/>
        </w:numPr>
        <w:spacing w:after="120"/>
        <w:jc w:val="both"/>
        <w:rPr>
          <w:rFonts w:ascii="Arial" w:hAnsi="Arial" w:cs="Arial"/>
        </w:rPr>
      </w:pPr>
      <w:r>
        <w:rPr>
          <w:rFonts w:ascii="Arial" w:hAnsi="Arial" w:cs="Arial"/>
          <w:spacing w:val="-4"/>
        </w:rPr>
        <w:t>Observado o disposto no item 14.1.1, a</w:t>
      </w:r>
      <w:r w:rsidR="005F5230" w:rsidRPr="001B067E">
        <w:rPr>
          <w:rFonts w:ascii="Arial" w:hAnsi="Arial" w:cs="Arial"/>
          <w:spacing w:val="-23"/>
        </w:rPr>
        <w:t xml:space="preserve"> </w:t>
      </w:r>
      <w:r w:rsidR="005F5230" w:rsidRPr="001B067E">
        <w:rPr>
          <w:rFonts w:ascii="Arial" w:hAnsi="Arial" w:cs="Arial"/>
          <w:spacing w:val="-4"/>
        </w:rPr>
        <w:t>proposta</w:t>
      </w:r>
      <w:r w:rsidR="005F5230" w:rsidRPr="001B067E">
        <w:rPr>
          <w:rFonts w:ascii="Arial" w:hAnsi="Arial" w:cs="Arial"/>
          <w:spacing w:val="-23"/>
        </w:rPr>
        <w:t xml:space="preserve"> </w:t>
      </w:r>
      <w:r w:rsidR="005F5230" w:rsidRPr="001B067E">
        <w:rPr>
          <w:rFonts w:ascii="Arial" w:hAnsi="Arial" w:cs="Arial"/>
          <w:spacing w:val="-4"/>
        </w:rPr>
        <w:t>de</w:t>
      </w:r>
      <w:r w:rsidR="005F5230" w:rsidRPr="001B067E">
        <w:rPr>
          <w:rFonts w:ascii="Arial" w:hAnsi="Arial" w:cs="Arial"/>
          <w:spacing w:val="-23"/>
        </w:rPr>
        <w:t xml:space="preserve"> </w:t>
      </w:r>
      <w:r w:rsidR="005F5230" w:rsidRPr="001B067E">
        <w:rPr>
          <w:rFonts w:ascii="Arial" w:hAnsi="Arial" w:cs="Arial"/>
          <w:spacing w:val="-4"/>
        </w:rPr>
        <w:t>preços</w:t>
      </w:r>
      <w:r w:rsidR="005F5230" w:rsidRPr="001B067E">
        <w:rPr>
          <w:rFonts w:ascii="Arial" w:hAnsi="Arial" w:cs="Arial"/>
          <w:spacing w:val="-24"/>
        </w:rPr>
        <w:t xml:space="preserve"> </w:t>
      </w:r>
      <w:r w:rsidR="005F5230" w:rsidRPr="001B067E">
        <w:rPr>
          <w:rFonts w:ascii="Arial" w:hAnsi="Arial" w:cs="Arial"/>
          <w:spacing w:val="-3"/>
        </w:rPr>
        <w:t>escrita</w:t>
      </w:r>
      <w:r w:rsidR="005F5230" w:rsidRPr="001B067E">
        <w:rPr>
          <w:rFonts w:ascii="Arial" w:hAnsi="Arial" w:cs="Arial"/>
          <w:spacing w:val="-22"/>
        </w:rPr>
        <w:t xml:space="preserve"> </w:t>
      </w:r>
      <w:r w:rsidR="005F5230" w:rsidRPr="001B067E">
        <w:rPr>
          <w:rFonts w:ascii="Arial" w:hAnsi="Arial" w:cs="Arial"/>
          <w:spacing w:val="-3"/>
        </w:rPr>
        <w:t>deverá</w:t>
      </w:r>
      <w:r w:rsidR="005F5230" w:rsidRPr="001B067E">
        <w:rPr>
          <w:rFonts w:ascii="Arial" w:hAnsi="Arial" w:cs="Arial"/>
          <w:spacing w:val="-23"/>
        </w:rPr>
        <w:t xml:space="preserve"> </w:t>
      </w:r>
      <w:r w:rsidR="005F5230" w:rsidRPr="001B067E">
        <w:rPr>
          <w:rFonts w:ascii="Arial" w:hAnsi="Arial" w:cs="Arial"/>
          <w:spacing w:val="-3"/>
        </w:rPr>
        <w:t>ser</w:t>
      </w:r>
      <w:r w:rsidR="005F5230" w:rsidRPr="001B067E">
        <w:rPr>
          <w:rFonts w:ascii="Arial" w:hAnsi="Arial" w:cs="Arial"/>
          <w:spacing w:val="-22"/>
        </w:rPr>
        <w:t xml:space="preserve"> </w:t>
      </w:r>
      <w:r w:rsidR="005F5230" w:rsidRPr="001B067E">
        <w:rPr>
          <w:rFonts w:ascii="Arial" w:hAnsi="Arial" w:cs="Arial"/>
          <w:spacing w:val="-3"/>
        </w:rPr>
        <w:t>encaminhada</w:t>
      </w:r>
      <w:r w:rsidR="005F5230" w:rsidRPr="001B067E">
        <w:rPr>
          <w:rFonts w:ascii="Arial" w:hAnsi="Arial" w:cs="Arial"/>
          <w:spacing w:val="-23"/>
        </w:rPr>
        <w:t xml:space="preserve"> </w:t>
      </w:r>
      <w:r w:rsidR="005F5230" w:rsidRPr="001B067E">
        <w:rPr>
          <w:rFonts w:ascii="Arial" w:hAnsi="Arial" w:cs="Arial"/>
          <w:spacing w:val="-3"/>
        </w:rPr>
        <w:t>para</w:t>
      </w:r>
      <w:r w:rsidR="005F5230" w:rsidRPr="001B067E">
        <w:rPr>
          <w:rFonts w:ascii="Arial" w:hAnsi="Arial" w:cs="Arial"/>
          <w:spacing w:val="-22"/>
        </w:rPr>
        <w:t xml:space="preserve"> </w:t>
      </w:r>
      <w:r w:rsidR="005F5230" w:rsidRPr="001B067E">
        <w:rPr>
          <w:rFonts w:ascii="Arial" w:hAnsi="Arial" w:cs="Arial"/>
          <w:spacing w:val="-3"/>
        </w:rPr>
        <w:t>o</w:t>
      </w:r>
      <w:r w:rsidR="005F5230" w:rsidRPr="001B067E">
        <w:rPr>
          <w:rFonts w:ascii="Arial" w:hAnsi="Arial" w:cs="Arial"/>
          <w:spacing w:val="-23"/>
        </w:rPr>
        <w:t xml:space="preserve"> </w:t>
      </w:r>
      <w:r w:rsidR="005F5230" w:rsidRPr="001B067E">
        <w:rPr>
          <w:rFonts w:ascii="Arial" w:hAnsi="Arial" w:cs="Arial"/>
          <w:spacing w:val="-3"/>
        </w:rPr>
        <w:t>endereço:</w:t>
      </w:r>
      <w:r w:rsidR="005F5230" w:rsidRPr="001B067E">
        <w:rPr>
          <w:rFonts w:ascii="Arial" w:hAnsi="Arial" w:cs="Arial"/>
          <w:spacing w:val="-19"/>
        </w:rPr>
        <w:t xml:space="preserve"> </w:t>
      </w:r>
      <w:r w:rsidR="005F5230" w:rsidRPr="001B067E">
        <w:rPr>
          <w:rFonts w:ascii="Arial" w:hAnsi="Arial" w:cs="Arial"/>
          <w:b/>
          <w:spacing w:val="-3"/>
        </w:rPr>
        <w:t>SERVIÇO</w:t>
      </w:r>
      <w:r w:rsidR="005F5230" w:rsidRPr="001B067E">
        <w:rPr>
          <w:rFonts w:ascii="Arial" w:hAnsi="Arial" w:cs="Arial"/>
          <w:b/>
          <w:spacing w:val="-64"/>
        </w:rPr>
        <w:t xml:space="preserve"> </w:t>
      </w:r>
      <w:r w:rsidR="005F5230" w:rsidRPr="001B067E">
        <w:rPr>
          <w:rFonts w:ascii="Arial" w:hAnsi="Arial" w:cs="Arial"/>
          <w:b/>
        </w:rPr>
        <w:t xml:space="preserve">AUTÔNOMO DE ÁGUA E ESGOTO DE BROTAS - </w:t>
      </w:r>
      <w:r w:rsidR="005F5230" w:rsidRPr="001B067E">
        <w:rPr>
          <w:rFonts w:ascii="Arial" w:hAnsi="Arial" w:cs="Arial"/>
        </w:rPr>
        <w:t>A/C Setor de Licitações, sito à</w:t>
      </w:r>
      <w:r w:rsidR="005F5230" w:rsidRPr="001B067E">
        <w:rPr>
          <w:rFonts w:ascii="Arial" w:hAnsi="Arial" w:cs="Arial"/>
          <w:spacing w:val="1"/>
        </w:rPr>
        <w:t xml:space="preserve"> </w:t>
      </w:r>
      <w:r w:rsidR="005F5230" w:rsidRPr="001B067E">
        <w:rPr>
          <w:rFonts w:ascii="Arial" w:hAnsi="Arial" w:cs="Arial"/>
        </w:rPr>
        <w:t>Praça Francisca Ribeiro dos Reis, n° 28, Centro, Brotas – SP, CEP 17380-040, em</w:t>
      </w:r>
      <w:r w:rsidR="005F5230" w:rsidRPr="001B067E">
        <w:rPr>
          <w:rFonts w:ascii="Arial" w:hAnsi="Arial" w:cs="Arial"/>
          <w:spacing w:val="1"/>
        </w:rPr>
        <w:t xml:space="preserve"> </w:t>
      </w:r>
      <w:r w:rsidR="005F5230" w:rsidRPr="001B067E">
        <w:rPr>
          <w:rFonts w:ascii="Arial" w:hAnsi="Arial" w:cs="Arial"/>
        </w:rPr>
        <w:t>envelope</w:t>
      </w:r>
      <w:r w:rsidR="005F5230" w:rsidRPr="001B067E">
        <w:rPr>
          <w:rFonts w:ascii="Arial" w:hAnsi="Arial" w:cs="Arial"/>
          <w:spacing w:val="-12"/>
        </w:rPr>
        <w:t xml:space="preserve"> </w:t>
      </w:r>
      <w:r w:rsidR="005F5230" w:rsidRPr="001B067E">
        <w:rPr>
          <w:rFonts w:ascii="Arial" w:hAnsi="Arial" w:cs="Arial"/>
        </w:rPr>
        <w:t>fechado,</w:t>
      </w:r>
      <w:r w:rsidR="005F5230" w:rsidRPr="001B067E">
        <w:rPr>
          <w:rFonts w:ascii="Arial" w:hAnsi="Arial" w:cs="Arial"/>
          <w:spacing w:val="-10"/>
        </w:rPr>
        <w:t xml:space="preserve"> </w:t>
      </w:r>
      <w:r w:rsidR="005F5230" w:rsidRPr="001B067E">
        <w:rPr>
          <w:rFonts w:ascii="Arial" w:hAnsi="Arial" w:cs="Arial"/>
        </w:rPr>
        <w:t>consignando-se</w:t>
      </w:r>
      <w:r w:rsidR="005F5230" w:rsidRPr="001B067E">
        <w:rPr>
          <w:rFonts w:ascii="Arial" w:hAnsi="Arial" w:cs="Arial"/>
          <w:spacing w:val="-11"/>
        </w:rPr>
        <w:t xml:space="preserve"> </w:t>
      </w:r>
      <w:r w:rsidR="005F5230" w:rsidRPr="001B067E">
        <w:rPr>
          <w:rFonts w:ascii="Arial" w:hAnsi="Arial" w:cs="Arial"/>
        </w:rPr>
        <w:t>externamente</w:t>
      </w:r>
      <w:r w:rsidR="005F5230" w:rsidRPr="001B067E">
        <w:rPr>
          <w:rFonts w:ascii="Arial" w:hAnsi="Arial" w:cs="Arial"/>
          <w:spacing w:val="-11"/>
        </w:rPr>
        <w:t xml:space="preserve"> </w:t>
      </w:r>
      <w:r w:rsidR="005F5230" w:rsidRPr="001B067E">
        <w:rPr>
          <w:rFonts w:ascii="Arial" w:hAnsi="Arial" w:cs="Arial"/>
        </w:rPr>
        <w:t>além</w:t>
      </w:r>
      <w:r w:rsidR="005F5230" w:rsidRPr="001B067E">
        <w:rPr>
          <w:rFonts w:ascii="Arial" w:hAnsi="Arial" w:cs="Arial"/>
          <w:spacing w:val="-11"/>
        </w:rPr>
        <w:t xml:space="preserve"> </w:t>
      </w:r>
      <w:r w:rsidR="005F5230" w:rsidRPr="001B067E">
        <w:rPr>
          <w:rFonts w:ascii="Arial" w:hAnsi="Arial" w:cs="Arial"/>
        </w:rPr>
        <w:t>do</w:t>
      </w:r>
      <w:r w:rsidR="005F5230" w:rsidRPr="001B067E">
        <w:rPr>
          <w:rFonts w:ascii="Arial" w:hAnsi="Arial" w:cs="Arial"/>
          <w:spacing w:val="-11"/>
        </w:rPr>
        <w:t xml:space="preserve"> </w:t>
      </w:r>
      <w:r w:rsidR="005F5230" w:rsidRPr="001B067E">
        <w:rPr>
          <w:rFonts w:ascii="Arial" w:hAnsi="Arial" w:cs="Arial"/>
        </w:rPr>
        <w:t>nome</w:t>
      </w:r>
      <w:r w:rsidR="005F5230" w:rsidRPr="001B067E">
        <w:rPr>
          <w:rFonts w:ascii="Arial" w:hAnsi="Arial" w:cs="Arial"/>
          <w:spacing w:val="-12"/>
        </w:rPr>
        <w:t xml:space="preserve"> </w:t>
      </w:r>
      <w:r w:rsidR="005F5230" w:rsidRPr="001B067E">
        <w:rPr>
          <w:rFonts w:ascii="Arial" w:hAnsi="Arial" w:cs="Arial"/>
        </w:rPr>
        <w:t>da(o)</w:t>
      </w:r>
      <w:r w:rsidR="005F5230" w:rsidRPr="001B067E">
        <w:rPr>
          <w:rFonts w:ascii="Arial" w:hAnsi="Arial" w:cs="Arial"/>
          <w:spacing w:val="-10"/>
        </w:rPr>
        <w:t xml:space="preserve"> </w:t>
      </w:r>
      <w:r w:rsidR="005F5230" w:rsidRPr="001B067E">
        <w:rPr>
          <w:rFonts w:ascii="Arial" w:hAnsi="Arial" w:cs="Arial"/>
        </w:rPr>
        <w:t>proponente,</w:t>
      </w:r>
      <w:r w:rsidR="005F5230" w:rsidRPr="001B067E">
        <w:rPr>
          <w:rFonts w:ascii="Arial" w:hAnsi="Arial" w:cs="Arial"/>
          <w:spacing w:val="-10"/>
        </w:rPr>
        <w:t xml:space="preserve"> </w:t>
      </w:r>
      <w:r w:rsidR="005F5230" w:rsidRPr="001B067E">
        <w:rPr>
          <w:rFonts w:ascii="Arial" w:hAnsi="Arial" w:cs="Arial"/>
        </w:rPr>
        <w:t>os</w:t>
      </w:r>
      <w:r w:rsidR="005F5230" w:rsidRPr="001B067E">
        <w:rPr>
          <w:rFonts w:ascii="Arial" w:hAnsi="Arial" w:cs="Arial"/>
          <w:spacing w:val="-64"/>
        </w:rPr>
        <w:t xml:space="preserve"> </w:t>
      </w:r>
      <w:r w:rsidR="005F5230" w:rsidRPr="001B067E">
        <w:rPr>
          <w:rFonts w:ascii="Arial" w:hAnsi="Arial" w:cs="Arial"/>
        </w:rPr>
        <w:t>seguintes</w:t>
      </w:r>
      <w:r w:rsidR="005F5230" w:rsidRPr="001B067E">
        <w:rPr>
          <w:rFonts w:ascii="Arial" w:hAnsi="Arial" w:cs="Arial"/>
          <w:spacing w:val="-1"/>
        </w:rPr>
        <w:t xml:space="preserve"> </w:t>
      </w:r>
      <w:r w:rsidR="005F5230"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261A1E3C" w:rsidR="00D26C6A" w:rsidRPr="001B067E" w:rsidRDefault="005F5230" w:rsidP="000B378A">
      <w:pPr>
        <w:pStyle w:val="Ttulo1"/>
        <w:spacing w:after="120"/>
        <w:ind w:left="0"/>
        <w:jc w:val="center"/>
      </w:pPr>
      <w:r w:rsidRPr="001B067E">
        <w:t>PREGÃO</w:t>
      </w:r>
      <w:r w:rsidRPr="001B067E">
        <w:rPr>
          <w:spacing w:val="-2"/>
        </w:rPr>
        <w:t xml:space="preserve"> </w:t>
      </w:r>
      <w:r w:rsidRPr="00752CB0">
        <w:t>ELETRÔNICO</w:t>
      </w:r>
      <w:r w:rsidRPr="00752CB0">
        <w:rPr>
          <w:spacing w:val="-2"/>
        </w:rPr>
        <w:t xml:space="preserve"> </w:t>
      </w:r>
      <w:r w:rsidRPr="00752CB0">
        <w:t>Nº</w:t>
      </w:r>
      <w:r w:rsidRPr="00752CB0">
        <w:rPr>
          <w:spacing w:val="1"/>
        </w:rPr>
        <w:t xml:space="preserve"> </w:t>
      </w:r>
      <w:r w:rsidR="0046222E">
        <w:t>06/2026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6729551" w14:textId="21E76139" w:rsidR="007F7247" w:rsidRPr="007F7247" w:rsidRDefault="007F7247" w:rsidP="007F7247">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7F7247">
        <w:rPr>
          <w:rFonts w:ascii="Arial" w:hAnsi="Arial" w:cs="Arial"/>
          <w:bCs/>
          <w:sz w:val="24"/>
          <w:szCs w:val="24"/>
        </w:rPr>
        <w:t>Na hipótese da proposta do primeiro colocado permanecer acima do preço máximo ou inferior ao desconto definido para a contratação, o</w:t>
      </w:r>
      <w:r>
        <w:rPr>
          <w:rFonts w:ascii="Arial" w:hAnsi="Arial" w:cs="Arial"/>
          <w:bCs/>
          <w:sz w:val="24"/>
          <w:szCs w:val="24"/>
        </w:rPr>
        <w:t xml:space="preserve"> </w:t>
      </w:r>
      <w:r w:rsidR="00B22915" w:rsidRPr="00B22915">
        <w:rPr>
          <w:rFonts w:ascii="Arial" w:hAnsi="Arial" w:cs="Arial"/>
          <w:b/>
          <w:sz w:val="24"/>
          <w:szCs w:val="24"/>
        </w:rPr>
        <w:t>PREGOEIRO</w:t>
      </w:r>
      <w:r w:rsidRPr="007F7247">
        <w:rPr>
          <w:rFonts w:ascii="Arial" w:hAnsi="Arial" w:cs="Arial"/>
          <w:bCs/>
          <w:sz w:val="24"/>
          <w:szCs w:val="24"/>
        </w:rPr>
        <w:t xml:space="preserve"> poderá negociar condições mais vantajosas</w:t>
      </w:r>
      <w:r>
        <w:rPr>
          <w:rFonts w:ascii="Arial" w:hAnsi="Arial" w:cs="Arial"/>
          <w:bCs/>
          <w:sz w:val="24"/>
          <w:szCs w:val="24"/>
        </w:rPr>
        <w:t>, nos termos do art. 26 do Decreto Municipal nº 5.602/2024.</w:t>
      </w:r>
    </w:p>
    <w:p w14:paraId="325FB237" w14:textId="0AE96273"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43D167D9"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w:t>
      </w:r>
      <w:r w:rsidR="00C67747">
        <w:rPr>
          <w:rFonts w:ascii="Arial" w:hAnsi="Arial" w:cs="Arial"/>
          <w:bCs/>
          <w:sz w:val="24"/>
          <w:szCs w:val="24"/>
        </w:rPr>
        <w:t>ad</w:t>
      </w:r>
      <w:r w:rsidRPr="008849A4">
        <w:rPr>
          <w:rFonts w:ascii="Arial" w:hAnsi="Arial" w:cs="Arial"/>
          <w:bCs/>
          <w:sz w:val="24"/>
          <w:szCs w:val="24"/>
        </w:rPr>
        <w: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lastRenderedPageBreak/>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59D88601"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7F7247">
        <w:rPr>
          <w:rFonts w:ascii="Arial" w:hAnsi="Arial" w:cs="Arial"/>
          <w:sz w:val="24"/>
          <w:szCs w:val="24"/>
        </w:rPr>
        <w:t>6</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3E46A0D8"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7F7247">
        <w:rPr>
          <w:rFonts w:ascii="Arial" w:hAnsi="Arial" w:cs="Arial"/>
          <w:sz w:val="24"/>
          <w:szCs w:val="24"/>
        </w:rPr>
        <w:t>6</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lastRenderedPageBreak/>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22B9E157"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00DB6034">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6358AD5" w:rsidR="00132D31" w:rsidRPr="00845AC0"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hAnsi="Arial" w:cs="Arial"/>
          <w:sz w:val="24"/>
          <w:szCs w:val="24"/>
        </w:rPr>
        <w:t>No</w:t>
      </w:r>
      <w:r w:rsidRPr="00845AC0">
        <w:rPr>
          <w:rFonts w:ascii="Arial" w:hAnsi="Arial" w:cs="Arial"/>
          <w:spacing w:val="62"/>
          <w:sz w:val="24"/>
          <w:szCs w:val="24"/>
        </w:rPr>
        <w:t xml:space="preserve"> </w:t>
      </w:r>
      <w:r w:rsidRPr="00845AC0">
        <w:rPr>
          <w:rFonts w:ascii="Arial" w:hAnsi="Arial" w:cs="Arial"/>
          <w:sz w:val="24"/>
          <w:szCs w:val="24"/>
        </w:rPr>
        <w:t>mesmo</w:t>
      </w:r>
      <w:r w:rsidRPr="00845AC0">
        <w:rPr>
          <w:rFonts w:ascii="Arial" w:hAnsi="Arial" w:cs="Arial"/>
          <w:spacing w:val="63"/>
          <w:sz w:val="24"/>
          <w:szCs w:val="24"/>
        </w:rPr>
        <w:t xml:space="preserve"> </w:t>
      </w:r>
      <w:r w:rsidRPr="00845AC0">
        <w:rPr>
          <w:rFonts w:ascii="Arial" w:hAnsi="Arial" w:cs="Arial"/>
          <w:sz w:val="24"/>
          <w:szCs w:val="24"/>
        </w:rPr>
        <w:t>prazo</w:t>
      </w:r>
      <w:r w:rsidRPr="00845AC0">
        <w:rPr>
          <w:rFonts w:ascii="Arial" w:hAnsi="Arial" w:cs="Arial"/>
          <w:spacing w:val="63"/>
          <w:sz w:val="24"/>
          <w:szCs w:val="24"/>
        </w:rPr>
        <w:t xml:space="preserve"> </w:t>
      </w:r>
      <w:r w:rsidRPr="00845AC0">
        <w:rPr>
          <w:rFonts w:ascii="Arial" w:hAnsi="Arial" w:cs="Arial"/>
          <w:sz w:val="24"/>
          <w:szCs w:val="24"/>
        </w:rPr>
        <w:t>previsto</w:t>
      </w:r>
      <w:r w:rsidRPr="00845AC0">
        <w:rPr>
          <w:rFonts w:ascii="Arial" w:hAnsi="Arial" w:cs="Arial"/>
          <w:spacing w:val="63"/>
          <w:sz w:val="24"/>
          <w:szCs w:val="24"/>
        </w:rPr>
        <w:t xml:space="preserve"> </w:t>
      </w:r>
      <w:r w:rsidRPr="00845AC0">
        <w:rPr>
          <w:rFonts w:ascii="Arial" w:hAnsi="Arial" w:cs="Arial"/>
          <w:sz w:val="24"/>
          <w:szCs w:val="24"/>
        </w:rPr>
        <w:t>no</w:t>
      </w:r>
      <w:r w:rsidRPr="00845AC0">
        <w:rPr>
          <w:rFonts w:ascii="Arial" w:hAnsi="Arial" w:cs="Arial"/>
          <w:spacing w:val="65"/>
          <w:sz w:val="24"/>
          <w:szCs w:val="24"/>
        </w:rPr>
        <w:t xml:space="preserve"> </w:t>
      </w:r>
      <w:r w:rsidRPr="00845AC0">
        <w:rPr>
          <w:rFonts w:ascii="Arial" w:hAnsi="Arial" w:cs="Arial"/>
          <w:sz w:val="24"/>
          <w:szCs w:val="24"/>
        </w:rPr>
        <w:t>subitem</w:t>
      </w:r>
      <w:r w:rsidRPr="00845AC0">
        <w:rPr>
          <w:rFonts w:ascii="Arial" w:hAnsi="Arial" w:cs="Arial"/>
          <w:spacing w:val="64"/>
          <w:sz w:val="24"/>
          <w:szCs w:val="24"/>
        </w:rPr>
        <w:t xml:space="preserve"> </w:t>
      </w:r>
      <w:r w:rsidRPr="00845AC0">
        <w:rPr>
          <w:rFonts w:ascii="Arial" w:hAnsi="Arial" w:cs="Arial"/>
          <w:sz w:val="24"/>
          <w:szCs w:val="24"/>
        </w:rPr>
        <w:t>1</w:t>
      </w:r>
      <w:r w:rsidR="00D93569" w:rsidRPr="00845AC0">
        <w:rPr>
          <w:rFonts w:ascii="Arial" w:hAnsi="Arial" w:cs="Arial"/>
          <w:sz w:val="24"/>
          <w:szCs w:val="24"/>
        </w:rPr>
        <w:t>4</w:t>
      </w:r>
      <w:r w:rsidRPr="00845AC0">
        <w:rPr>
          <w:rFonts w:ascii="Arial" w:hAnsi="Arial" w:cs="Arial"/>
          <w:sz w:val="24"/>
          <w:szCs w:val="24"/>
        </w:rPr>
        <w:t>.1</w:t>
      </w:r>
      <w:r w:rsidRPr="00845AC0">
        <w:rPr>
          <w:rFonts w:ascii="Arial" w:hAnsi="Arial" w:cs="Arial"/>
          <w:spacing w:val="65"/>
          <w:sz w:val="24"/>
          <w:szCs w:val="24"/>
        </w:rPr>
        <w:t xml:space="preserve"> </w:t>
      </w:r>
      <w:r w:rsidRPr="00845AC0">
        <w:rPr>
          <w:rFonts w:ascii="Arial" w:hAnsi="Arial" w:cs="Arial"/>
          <w:sz w:val="24"/>
          <w:szCs w:val="24"/>
        </w:rPr>
        <w:t>(3</w:t>
      </w:r>
      <w:r w:rsidRPr="00845AC0">
        <w:rPr>
          <w:rFonts w:ascii="Arial" w:hAnsi="Arial" w:cs="Arial"/>
          <w:spacing w:val="62"/>
          <w:sz w:val="24"/>
          <w:szCs w:val="24"/>
        </w:rPr>
        <w:t xml:space="preserve"> </w:t>
      </w:r>
      <w:r w:rsidRPr="00845AC0">
        <w:rPr>
          <w:rFonts w:ascii="Arial" w:hAnsi="Arial" w:cs="Arial"/>
          <w:sz w:val="24"/>
          <w:szCs w:val="24"/>
        </w:rPr>
        <w:t>dias</w:t>
      </w:r>
      <w:r w:rsidRPr="00845AC0">
        <w:rPr>
          <w:rFonts w:ascii="Arial" w:hAnsi="Arial" w:cs="Arial"/>
          <w:spacing w:val="62"/>
          <w:sz w:val="24"/>
          <w:szCs w:val="24"/>
        </w:rPr>
        <w:t xml:space="preserve"> </w:t>
      </w:r>
      <w:r w:rsidRPr="00845AC0">
        <w:rPr>
          <w:rFonts w:ascii="Arial" w:hAnsi="Arial" w:cs="Arial"/>
          <w:sz w:val="24"/>
          <w:szCs w:val="24"/>
        </w:rPr>
        <w:t>úteis),</w:t>
      </w:r>
      <w:r w:rsidRPr="00845AC0">
        <w:rPr>
          <w:rFonts w:ascii="Arial" w:hAnsi="Arial" w:cs="Arial"/>
          <w:spacing w:val="65"/>
          <w:sz w:val="24"/>
          <w:szCs w:val="24"/>
        </w:rPr>
        <w:t xml:space="preserve"> </w:t>
      </w:r>
      <w:r w:rsidRPr="00845AC0">
        <w:rPr>
          <w:rFonts w:ascii="Arial" w:hAnsi="Arial" w:cs="Arial"/>
          <w:sz w:val="24"/>
          <w:szCs w:val="24"/>
        </w:rPr>
        <w:t>a</w:t>
      </w:r>
      <w:r w:rsidRPr="00845AC0">
        <w:rPr>
          <w:rFonts w:ascii="Arial" w:hAnsi="Arial" w:cs="Arial"/>
          <w:spacing w:val="63"/>
          <w:sz w:val="24"/>
          <w:szCs w:val="24"/>
        </w:rPr>
        <w:t xml:space="preserve"> </w:t>
      </w:r>
      <w:r w:rsidRPr="00845AC0">
        <w:rPr>
          <w:rFonts w:ascii="Arial" w:hAnsi="Arial" w:cs="Arial"/>
          <w:sz w:val="24"/>
          <w:szCs w:val="24"/>
        </w:rPr>
        <w:t>Empresa</w:t>
      </w:r>
      <w:r w:rsidR="009F6C84" w:rsidRPr="00845AC0">
        <w:rPr>
          <w:rFonts w:ascii="Arial" w:hAnsi="Arial" w:cs="Arial"/>
          <w:sz w:val="24"/>
          <w:szCs w:val="24"/>
        </w:rPr>
        <w:t xml:space="preserve"> v</w:t>
      </w:r>
      <w:r w:rsidRPr="00845AC0">
        <w:rPr>
          <w:rFonts w:ascii="Arial" w:hAnsi="Arial" w:cs="Arial"/>
          <w:sz w:val="24"/>
          <w:szCs w:val="24"/>
        </w:rPr>
        <w:t>encedora</w:t>
      </w:r>
      <w:r w:rsidRPr="00845AC0">
        <w:rPr>
          <w:rFonts w:ascii="Arial" w:hAnsi="Arial" w:cs="Arial"/>
          <w:spacing w:val="1"/>
          <w:sz w:val="24"/>
          <w:szCs w:val="24"/>
        </w:rPr>
        <w:t xml:space="preserve"> </w:t>
      </w:r>
      <w:r w:rsidRPr="00845AC0">
        <w:rPr>
          <w:rFonts w:ascii="Arial" w:hAnsi="Arial" w:cs="Arial"/>
          <w:sz w:val="24"/>
          <w:szCs w:val="24"/>
        </w:rPr>
        <w:t>também</w:t>
      </w:r>
      <w:r w:rsidRPr="00845AC0">
        <w:rPr>
          <w:rFonts w:ascii="Arial" w:hAnsi="Arial" w:cs="Arial"/>
          <w:spacing w:val="1"/>
          <w:sz w:val="24"/>
          <w:szCs w:val="24"/>
        </w:rPr>
        <w:t xml:space="preserve"> </w:t>
      </w:r>
      <w:r w:rsidRPr="00845AC0">
        <w:rPr>
          <w:rFonts w:ascii="Arial" w:hAnsi="Arial" w:cs="Arial"/>
          <w:sz w:val="24"/>
          <w:szCs w:val="24"/>
        </w:rPr>
        <w:t>deverá</w:t>
      </w:r>
      <w:r w:rsidRPr="00845AC0">
        <w:rPr>
          <w:rFonts w:ascii="Arial" w:hAnsi="Arial" w:cs="Arial"/>
          <w:spacing w:val="1"/>
          <w:sz w:val="24"/>
          <w:szCs w:val="24"/>
        </w:rPr>
        <w:t xml:space="preserve"> </w:t>
      </w:r>
      <w:r w:rsidRPr="00845AC0">
        <w:rPr>
          <w:rFonts w:ascii="Arial" w:hAnsi="Arial" w:cs="Arial"/>
          <w:sz w:val="24"/>
          <w:szCs w:val="24"/>
        </w:rPr>
        <w:t>encaminhar</w:t>
      </w:r>
      <w:r w:rsidRPr="00845AC0">
        <w:rPr>
          <w:rFonts w:ascii="Arial" w:hAnsi="Arial" w:cs="Arial"/>
          <w:spacing w:val="1"/>
          <w:sz w:val="24"/>
          <w:szCs w:val="24"/>
        </w:rPr>
        <w:t xml:space="preserve"> </w:t>
      </w:r>
      <w:r w:rsidRPr="00845AC0">
        <w:rPr>
          <w:rFonts w:ascii="Arial" w:hAnsi="Arial" w:cs="Arial"/>
          <w:b/>
          <w:sz w:val="24"/>
          <w:szCs w:val="24"/>
          <w:u w:val="thick"/>
        </w:rPr>
        <w:t>via</w:t>
      </w:r>
      <w:r w:rsidRPr="00845AC0">
        <w:rPr>
          <w:rFonts w:ascii="Arial" w:hAnsi="Arial" w:cs="Arial"/>
          <w:b/>
          <w:spacing w:val="1"/>
          <w:sz w:val="24"/>
          <w:szCs w:val="24"/>
          <w:u w:val="thick"/>
        </w:rPr>
        <w:t xml:space="preserve"> </w:t>
      </w:r>
      <w:r w:rsidRPr="00845AC0">
        <w:rPr>
          <w:rFonts w:ascii="Arial" w:hAnsi="Arial" w:cs="Arial"/>
          <w:b/>
          <w:sz w:val="24"/>
          <w:szCs w:val="24"/>
          <w:u w:val="thick"/>
        </w:rPr>
        <w:t>correio</w:t>
      </w:r>
      <w:r w:rsidRPr="00845AC0">
        <w:rPr>
          <w:rFonts w:ascii="Arial" w:hAnsi="Arial" w:cs="Arial"/>
          <w:b/>
          <w:spacing w:val="1"/>
          <w:sz w:val="24"/>
          <w:szCs w:val="24"/>
        </w:rPr>
        <w:t xml:space="preserve"> </w:t>
      </w:r>
      <w:r w:rsidRPr="00845AC0">
        <w:rPr>
          <w:rFonts w:ascii="Arial" w:hAnsi="Arial" w:cs="Arial"/>
          <w:sz w:val="24"/>
          <w:szCs w:val="24"/>
        </w:rPr>
        <w:t>e</w:t>
      </w:r>
      <w:r w:rsidRPr="00845AC0">
        <w:rPr>
          <w:rFonts w:ascii="Arial" w:hAnsi="Arial" w:cs="Arial"/>
          <w:spacing w:val="1"/>
          <w:sz w:val="24"/>
          <w:szCs w:val="24"/>
        </w:rPr>
        <w:t xml:space="preserve"> </w:t>
      </w:r>
      <w:r w:rsidRPr="00845AC0">
        <w:rPr>
          <w:rFonts w:ascii="Arial" w:hAnsi="Arial" w:cs="Arial"/>
          <w:sz w:val="24"/>
          <w:szCs w:val="24"/>
        </w:rPr>
        <w:t>no</w:t>
      </w:r>
      <w:r w:rsidRPr="00845AC0">
        <w:rPr>
          <w:rFonts w:ascii="Arial" w:hAnsi="Arial" w:cs="Arial"/>
          <w:spacing w:val="1"/>
          <w:sz w:val="24"/>
          <w:szCs w:val="24"/>
        </w:rPr>
        <w:t xml:space="preserve"> </w:t>
      </w:r>
      <w:r w:rsidRPr="00845AC0">
        <w:rPr>
          <w:rFonts w:ascii="Arial" w:hAnsi="Arial" w:cs="Arial"/>
          <w:b/>
          <w:sz w:val="24"/>
          <w:szCs w:val="24"/>
          <w:u w:val="thick"/>
        </w:rPr>
        <w:t>mesmo</w:t>
      </w:r>
      <w:r w:rsidRPr="00845AC0">
        <w:rPr>
          <w:rFonts w:ascii="Arial" w:hAnsi="Arial" w:cs="Arial"/>
          <w:b/>
          <w:spacing w:val="1"/>
          <w:sz w:val="24"/>
          <w:szCs w:val="24"/>
          <w:u w:val="thick"/>
        </w:rPr>
        <w:t xml:space="preserve"> </w:t>
      </w:r>
      <w:r w:rsidRPr="00845AC0">
        <w:rPr>
          <w:rFonts w:ascii="Arial" w:hAnsi="Arial" w:cs="Arial"/>
          <w:b/>
          <w:sz w:val="24"/>
          <w:szCs w:val="24"/>
          <w:u w:val="thick"/>
        </w:rPr>
        <w:t>envelope</w:t>
      </w:r>
      <w:r w:rsidRPr="00845AC0">
        <w:rPr>
          <w:rFonts w:ascii="Arial" w:hAnsi="Arial" w:cs="Arial"/>
          <w:b/>
          <w:spacing w:val="1"/>
          <w:sz w:val="24"/>
          <w:szCs w:val="24"/>
          <w:u w:val="thick"/>
        </w:rPr>
        <w:t xml:space="preserve"> </w:t>
      </w:r>
      <w:r w:rsidRPr="00845AC0">
        <w:rPr>
          <w:rFonts w:ascii="Arial" w:hAnsi="Arial" w:cs="Arial"/>
          <w:b/>
          <w:sz w:val="24"/>
          <w:szCs w:val="24"/>
          <w:u w:val="thick"/>
        </w:rPr>
        <w:t>da</w:t>
      </w:r>
      <w:r w:rsidR="009F6C84" w:rsidRPr="00845AC0">
        <w:rPr>
          <w:rFonts w:ascii="Arial" w:hAnsi="Arial" w:cs="Arial"/>
          <w:b/>
          <w:sz w:val="24"/>
          <w:szCs w:val="24"/>
          <w:u w:val="thick"/>
        </w:rPr>
        <w:t xml:space="preserve"> p</w:t>
      </w:r>
      <w:r w:rsidRPr="00845AC0">
        <w:rPr>
          <w:rFonts w:ascii="Arial" w:hAnsi="Arial" w:cs="Arial"/>
          <w:b/>
          <w:sz w:val="24"/>
          <w:szCs w:val="24"/>
          <w:u w:val="thick"/>
        </w:rPr>
        <w:t>roposta de preços</w:t>
      </w:r>
      <w:r w:rsidRPr="00845AC0">
        <w:rPr>
          <w:rFonts w:ascii="Arial" w:hAnsi="Arial" w:cs="Arial"/>
          <w:sz w:val="24"/>
          <w:szCs w:val="24"/>
        </w:rPr>
        <w:t>, os documentos relativos à habilitação anexados no site da BL</w:t>
      </w:r>
      <w:r w:rsidR="009F6C84" w:rsidRPr="00845AC0">
        <w:rPr>
          <w:rFonts w:ascii="Arial" w:hAnsi="Arial" w:cs="Arial"/>
          <w:sz w:val="24"/>
          <w:szCs w:val="24"/>
        </w:rPr>
        <w:t xml:space="preserve">L </w:t>
      </w:r>
      <w:r w:rsidRPr="00845AC0">
        <w:rPr>
          <w:rFonts w:ascii="Arial" w:hAnsi="Arial" w:cs="Arial"/>
          <w:sz w:val="24"/>
          <w:szCs w:val="24"/>
        </w:rPr>
        <w:t>(www.bll.org.br),</w:t>
      </w:r>
      <w:r w:rsidRPr="00845AC0">
        <w:rPr>
          <w:rFonts w:ascii="Arial" w:hAnsi="Arial" w:cs="Arial"/>
          <w:spacing w:val="-1"/>
          <w:sz w:val="24"/>
          <w:szCs w:val="24"/>
        </w:rPr>
        <w:t xml:space="preserve"> </w:t>
      </w:r>
      <w:r w:rsidRPr="00845AC0">
        <w:rPr>
          <w:rFonts w:ascii="Arial" w:hAnsi="Arial" w:cs="Arial"/>
          <w:sz w:val="24"/>
          <w:szCs w:val="24"/>
        </w:rPr>
        <w:t>em</w:t>
      </w:r>
      <w:r w:rsidRPr="00845AC0">
        <w:rPr>
          <w:rFonts w:ascii="Arial" w:hAnsi="Arial" w:cs="Arial"/>
          <w:spacing w:val="-1"/>
          <w:sz w:val="24"/>
          <w:szCs w:val="24"/>
        </w:rPr>
        <w:t xml:space="preserve"> </w:t>
      </w:r>
      <w:r w:rsidRPr="00845AC0">
        <w:rPr>
          <w:rFonts w:ascii="Arial" w:hAnsi="Arial" w:cs="Arial"/>
          <w:sz w:val="24"/>
          <w:szCs w:val="24"/>
        </w:rPr>
        <w:t>originais ou</w:t>
      </w:r>
      <w:r w:rsidRPr="00845AC0">
        <w:rPr>
          <w:rFonts w:ascii="Arial" w:hAnsi="Arial" w:cs="Arial"/>
          <w:spacing w:val="-2"/>
          <w:sz w:val="24"/>
          <w:szCs w:val="24"/>
        </w:rPr>
        <w:t xml:space="preserve"> </w:t>
      </w:r>
      <w:r w:rsidRPr="00845AC0">
        <w:rPr>
          <w:rFonts w:ascii="Arial" w:hAnsi="Arial" w:cs="Arial"/>
          <w:sz w:val="24"/>
          <w:szCs w:val="24"/>
        </w:rPr>
        <w:t>cópias autenticadas</w:t>
      </w:r>
      <w:r w:rsidR="00845AC0" w:rsidRPr="00845AC0">
        <w:rPr>
          <w:rFonts w:ascii="Arial" w:eastAsia="Times New Roman" w:hAnsi="Arial" w:cs="Arial"/>
          <w:sz w:val="24"/>
          <w:szCs w:val="24"/>
          <w:lang w:eastAsia="zh-CN"/>
        </w:rPr>
        <w:t>, observada a disposição do subitem 14.1.1.</w:t>
      </w:r>
    </w:p>
    <w:p w14:paraId="2CB8D55F" w14:textId="77777777" w:rsidR="00D26C6A" w:rsidRPr="001B067E" w:rsidRDefault="00D26C6A" w:rsidP="000B378A">
      <w:pPr>
        <w:pStyle w:val="Corpodetexto"/>
        <w:spacing w:after="120"/>
        <w:rPr>
          <w:rFonts w:ascii="Arial" w:hAnsi="Arial" w:cs="Arial"/>
        </w:rPr>
      </w:pPr>
    </w:p>
    <w:p w14:paraId="76FA24D6" w14:textId="024FAED1"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E10E7E">
        <w:t>,</w:t>
      </w:r>
      <w:r w:rsidR="0031739A" w:rsidRPr="001B067E">
        <w:t xml:space="preserve"> </w:t>
      </w:r>
      <w:r w:rsidRPr="001B067E">
        <w:rPr>
          <w:spacing w:val="-1"/>
        </w:rPr>
        <w:t>ESCLARECIMENTOS</w:t>
      </w:r>
      <w:r w:rsidR="00E10E7E">
        <w:rPr>
          <w:spacing w:val="-1"/>
        </w:rPr>
        <w:t>,</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DB6034" w:rsidRDefault="005F5230" w:rsidP="000B378A">
      <w:pPr>
        <w:pStyle w:val="PargrafodaLista"/>
        <w:numPr>
          <w:ilvl w:val="1"/>
          <w:numId w:val="45"/>
        </w:numPr>
        <w:tabs>
          <w:tab w:val="left" w:pos="1559"/>
        </w:tabs>
        <w:spacing w:after="120"/>
        <w:rPr>
          <w:rFonts w:ascii="Arial" w:hAnsi="Arial" w:cs="Arial"/>
          <w:sz w:val="24"/>
          <w:szCs w:val="24"/>
        </w:rPr>
      </w:pPr>
      <w:r w:rsidRPr="00DB6034">
        <w:rPr>
          <w:rFonts w:ascii="Arial" w:hAnsi="Arial" w:cs="Arial"/>
          <w:sz w:val="24"/>
          <w:szCs w:val="24"/>
        </w:rPr>
        <w:t>Não serão conhecidos</w:t>
      </w:r>
      <w:r w:rsidRPr="00DB6034">
        <w:rPr>
          <w:rFonts w:ascii="Arial" w:hAnsi="Arial" w:cs="Arial"/>
          <w:spacing w:val="-1"/>
          <w:sz w:val="24"/>
          <w:szCs w:val="24"/>
        </w:rPr>
        <w:t xml:space="preserve"> </w:t>
      </w:r>
      <w:r w:rsidRPr="00DB6034">
        <w:rPr>
          <w:rFonts w:ascii="Arial" w:hAnsi="Arial" w:cs="Arial"/>
          <w:sz w:val="24"/>
          <w:szCs w:val="24"/>
        </w:rPr>
        <w:t>pedidos</w:t>
      </w:r>
      <w:r w:rsidRPr="00DB6034">
        <w:rPr>
          <w:rFonts w:ascii="Arial" w:hAnsi="Arial" w:cs="Arial"/>
          <w:spacing w:val="-1"/>
          <w:sz w:val="24"/>
          <w:szCs w:val="24"/>
        </w:rPr>
        <w:t xml:space="preserve"> </w:t>
      </w:r>
      <w:r w:rsidRPr="00DB6034">
        <w:rPr>
          <w:rFonts w:ascii="Arial" w:hAnsi="Arial" w:cs="Arial"/>
          <w:sz w:val="24"/>
          <w:szCs w:val="24"/>
        </w:rPr>
        <w:t>de</w:t>
      </w:r>
      <w:r w:rsidRPr="00DB6034">
        <w:rPr>
          <w:rFonts w:ascii="Arial" w:hAnsi="Arial" w:cs="Arial"/>
          <w:spacing w:val="-2"/>
          <w:sz w:val="24"/>
          <w:szCs w:val="24"/>
        </w:rPr>
        <w:t xml:space="preserve"> </w:t>
      </w:r>
      <w:r w:rsidRPr="00DB6034">
        <w:rPr>
          <w:rFonts w:ascii="Arial" w:hAnsi="Arial" w:cs="Arial"/>
          <w:sz w:val="24"/>
          <w:szCs w:val="24"/>
        </w:rPr>
        <w:t>esclarecimentos, impugnações</w:t>
      </w:r>
      <w:r w:rsidRPr="00DB6034">
        <w:rPr>
          <w:rFonts w:ascii="Arial" w:hAnsi="Arial" w:cs="Arial"/>
          <w:spacing w:val="-1"/>
          <w:sz w:val="24"/>
          <w:szCs w:val="24"/>
        </w:rPr>
        <w:t xml:space="preserve"> </w:t>
      </w:r>
      <w:r w:rsidRPr="00DB6034">
        <w:rPr>
          <w:rFonts w:ascii="Arial" w:hAnsi="Arial" w:cs="Arial"/>
          <w:sz w:val="24"/>
          <w:szCs w:val="24"/>
        </w:rPr>
        <w:t>ou recursos</w:t>
      </w:r>
      <w:bookmarkStart w:id="2" w:name="_bookmark1"/>
      <w:bookmarkEnd w:id="2"/>
      <w:r w:rsidR="0031739A" w:rsidRPr="00DB6034">
        <w:rPr>
          <w:rFonts w:ascii="Arial" w:hAnsi="Arial" w:cs="Arial"/>
          <w:sz w:val="24"/>
          <w:szCs w:val="24"/>
        </w:rPr>
        <w:t xml:space="preserve"> </w:t>
      </w:r>
      <w:r w:rsidRPr="00DB6034">
        <w:rPr>
          <w:rFonts w:ascii="Arial" w:hAnsi="Arial" w:cs="Arial"/>
          <w:sz w:val="24"/>
          <w:szCs w:val="24"/>
        </w:rPr>
        <w:t>apresentados</w:t>
      </w:r>
      <w:r w:rsidRPr="00DB6034">
        <w:rPr>
          <w:rFonts w:ascii="Arial" w:hAnsi="Arial" w:cs="Arial"/>
          <w:spacing w:val="32"/>
          <w:sz w:val="24"/>
          <w:szCs w:val="24"/>
        </w:rPr>
        <w:t xml:space="preserve"> </w:t>
      </w:r>
      <w:r w:rsidRPr="00DB6034">
        <w:rPr>
          <w:rFonts w:ascii="Arial" w:hAnsi="Arial" w:cs="Arial"/>
          <w:sz w:val="24"/>
          <w:szCs w:val="24"/>
        </w:rPr>
        <w:t>fora</w:t>
      </w:r>
      <w:r w:rsidRPr="00DB6034">
        <w:rPr>
          <w:rFonts w:ascii="Arial" w:hAnsi="Arial" w:cs="Arial"/>
          <w:spacing w:val="32"/>
          <w:sz w:val="24"/>
          <w:szCs w:val="24"/>
        </w:rPr>
        <w:t xml:space="preserve"> </w:t>
      </w:r>
      <w:r w:rsidRPr="00DB6034">
        <w:rPr>
          <w:rFonts w:ascii="Arial" w:hAnsi="Arial" w:cs="Arial"/>
          <w:sz w:val="24"/>
          <w:szCs w:val="24"/>
        </w:rPr>
        <w:t>do</w:t>
      </w:r>
      <w:r w:rsidRPr="00DB6034">
        <w:rPr>
          <w:rFonts w:ascii="Arial" w:hAnsi="Arial" w:cs="Arial"/>
          <w:spacing w:val="31"/>
          <w:sz w:val="24"/>
          <w:szCs w:val="24"/>
        </w:rPr>
        <w:t xml:space="preserve"> </w:t>
      </w:r>
      <w:r w:rsidRPr="00DB6034">
        <w:rPr>
          <w:rFonts w:ascii="Arial" w:hAnsi="Arial" w:cs="Arial"/>
          <w:sz w:val="24"/>
          <w:szCs w:val="24"/>
        </w:rPr>
        <w:t>prazo</w:t>
      </w:r>
      <w:r w:rsidRPr="00DB6034">
        <w:rPr>
          <w:rFonts w:ascii="Arial" w:hAnsi="Arial" w:cs="Arial"/>
          <w:spacing w:val="33"/>
          <w:sz w:val="24"/>
          <w:szCs w:val="24"/>
        </w:rPr>
        <w:t xml:space="preserve"> </w:t>
      </w:r>
      <w:r w:rsidRPr="00DB6034">
        <w:rPr>
          <w:rFonts w:ascii="Arial" w:hAnsi="Arial" w:cs="Arial"/>
          <w:sz w:val="24"/>
          <w:szCs w:val="24"/>
        </w:rPr>
        <w:t>legal</w:t>
      </w:r>
      <w:r w:rsidRPr="00DB6034">
        <w:rPr>
          <w:rFonts w:ascii="Arial" w:hAnsi="Arial" w:cs="Arial"/>
          <w:spacing w:val="32"/>
          <w:sz w:val="24"/>
          <w:szCs w:val="24"/>
        </w:rPr>
        <w:t xml:space="preserve"> </w:t>
      </w:r>
      <w:r w:rsidRPr="00DB6034">
        <w:rPr>
          <w:rFonts w:ascii="Arial" w:hAnsi="Arial" w:cs="Arial"/>
          <w:sz w:val="24"/>
          <w:szCs w:val="24"/>
        </w:rPr>
        <w:t>e/ou</w:t>
      </w:r>
      <w:r w:rsidRPr="00DB6034">
        <w:rPr>
          <w:rFonts w:ascii="Arial" w:hAnsi="Arial" w:cs="Arial"/>
          <w:spacing w:val="34"/>
          <w:sz w:val="24"/>
          <w:szCs w:val="24"/>
        </w:rPr>
        <w:t xml:space="preserve"> </w:t>
      </w:r>
      <w:r w:rsidRPr="00DB6034">
        <w:rPr>
          <w:rFonts w:ascii="Arial" w:hAnsi="Arial" w:cs="Arial"/>
          <w:sz w:val="24"/>
          <w:szCs w:val="24"/>
        </w:rPr>
        <w:t>subscritos</w:t>
      </w:r>
      <w:r w:rsidRPr="00DB6034">
        <w:rPr>
          <w:rFonts w:ascii="Arial" w:hAnsi="Arial" w:cs="Arial"/>
          <w:spacing w:val="32"/>
          <w:sz w:val="24"/>
          <w:szCs w:val="24"/>
        </w:rPr>
        <w:t xml:space="preserve"> </w:t>
      </w:r>
      <w:r w:rsidRPr="00DB6034">
        <w:rPr>
          <w:rFonts w:ascii="Arial" w:hAnsi="Arial" w:cs="Arial"/>
          <w:sz w:val="24"/>
          <w:szCs w:val="24"/>
        </w:rPr>
        <w:t>por</w:t>
      </w:r>
      <w:r w:rsidRPr="00DB6034">
        <w:rPr>
          <w:rFonts w:ascii="Arial" w:hAnsi="Arial" w:cs="Arial"/>
          <w:spacing w:val="31"/>
          <w:sz w:val="24"/>
          <w:szCs w:val="24"/>
        </w:rPr>
        <w:t xml:space="preserve"> </w:t>
      </w:r>
      <w:r w:rsidRPr="00DB6034">
        <w:rPr>
          <w:rFonts w:ascii="Arial" w:hAnsi="Arial" w:cs="Arial"/>
          <w:sz w:val="24"/>
          <w:szCs w:val="24"/>
        </w:rPr>
        <w:t>representante</w:t>
      </w:r>
      <w:r w:rsidRPr="00DB6034">
        <w:rPr>
          <w:rFonts w:ascii="Arial" w:hAnsi="Arial" w:cs="Arial"/>
          <w:spacing w:val="34"/>
          <w:sz w:val="24"/>
          <w:szCs w:val="24"/>
        </w:rPr>
        <w:t xml:space="preserve"> </w:t>
      </w:r>
      <w:r w:rsidRPr="00DB6034">
        <w:rPr>
          <w:rFonts w:ascii="Arial" w:hAnsi="Arial" w:cs="Arial"/>
          <w:sz w:val="24"/>
          <w:szCs w:val="24"/>
        </w:rPr>
        <w:t>não</w:t>
      </w:r>
      <w:r w:rsidRPr="00DB6034">
        <w:rPr>
          <w:rFonts w:ascii="Arial" w:hAnsi="Arial" w:cs="Arial"/>
          <w:spacing w:val="33"/>
          <w:sz w:val="24"/>
          <w:szCs w:val="24"/>
        </w:rPr>
        <w:t xml:space="preserve"> </w:t>
      </w:r>
      <w:r w:rsidRPr="00DB6034">
        <w:rPr>
          <w:rFonts w:ascii="Arial" w:hAnsi="Arial" w:cs="Arial"/>
          <w:sz w:val="24"/>
          <w:szCs w:val="24"/>
        </w:rPr>
        <w:t>habilitado</w:t>
      </w:r>
      <w:r w:rsidRPr="00DB6034">
        <w:rPr>
          <w:rFonts w:ascii="Arial" w:hAnsi="Arial" w:cs="Arial"/>
          <w:spacing w:val="-64"/>
          <w:sz w:val="24"/>
          <w:szCs w:val="24"/>
        </w:rPr>
        <w:t xml:space="preserve"> </w:t>
      </w:r>
      <w:r w:rsidRPr="00DB6034">
        <w:rPr>
          <w:rFonts w:ascii="Arial" w:hAnsi="Arial" w:cs="Arial"/>
          <w:sz w:val="24"/>
          <w:szCs w:val="24"/>
        </w:rPr>
        <w:t>legalmente</w:t>
      </w:r>
      <w:r w:rsidRPr="00DB6034">
        <w:rPr>
          <w:rFonts w:ascii="Arial" w:hAnsi="Arial" w:cs="Arial"/>
          <w:spacing w:val="-2"/>
          <w:sz w:val="24"/>
          <w:szCs w:val="24"/>
        </w:rPr>
        <w:t xml:space="preserve"> </w:t>
      </w:r>
      <w:r w:rsidRPr="00DB6034">
        <w:rPr>
          <w:rFonts w:ascii="Arial" w:hAnsi="Arial" w:cs="Arial"/>
          <w:sz w:val="24"/>
          <w:szCs w:val="24"/>
        </w:rPr>
        <w:t>ou</w:t>
      </w:r>
      <w:r w:rsidRPr="00DB6034">
        <w:rPr>
          <w:rFonts w:ascii="Arial" w:hAnsi="Arial" w:cs="Arial"/>
          <w:spacing w:val="-1"/>
          <w:sz w:val="24"/>
          <w:szCs w:val="24"/>
        </w:rPr>
        <w:t xml:space="preserve"> </w:t>
      </w:r>
      <w:r w:rsidRPr="00DB6034">
        <w:rPr>
          <w:rFonts w:ascii="Arial" w:hAnsi="Arial" w:cs="Arial"/>
          <w:sz w:val="24"/>
          <w:szCs w:val="24"/>
        </w:rPr>
        <w:t>não</w:t>
      </w:r>
      <w:r w:rsidRPr="00DB6034">
        <w:rPr>
          <w:rFonts w:ascii="Arial" w:hAnsi="Arial" w:cs="Arial"/>
          <w:spacing w:val="-1"/>
          <w:sz w:val="24"/>
          <w:szCs w:val="24"/>
        </w:rPr>
        <w:t xml:space="preserve"> </w:t>
      </w:r>
      <w:r w:rsidRPr="00DB6034">
        <w:rPr>
          <w:rFonts w:ascii="Arial" w:hAnsi="Arial" w:cs="Arial"/>
          <w:sz w:val="24"/>
          <w:szCs w:val="24"/>
        </w:rPr>
        <w:t>identificado</w:t>
      </w:r>
      <w:r w:rsidRPr="00DB6034">
        <w:rPr>
          <w:rFonts w:ascii="Arial" w:hAnsi="Arial" w:cs="Arial"/>
          <w:spacing w:val="-2"/>
          <w:sz w:val="24"/>
          <w:szCs w:val="24"/>
        </w:rPr>
        <w:t xml:space="preserve"> </w:t>
      </w:r>
      <w:r w:rsidRPr="00DB6034">
        <w:rPr>
          <w:rFonts w:ascii="Arial" w:hAnsi="Arial" w:cs="Arial"/>
          <w:sz w:val="24"/>
          <w:szCs w:val="24"/>
        </w:rPr>
        <w:t>no</w:t>
      </w:r>
      <w:r w:rsidRPr="00DB6034">
        <w:rPr>
          <w:rFonts w:ascii="Arial" w:hAnsi="Arial" w:cs="Arial"/>
          <w:spacing w:val="-3"/>
          <w:sz w:val="24"/>
          <w:szCs w:val="24"/>
        </w:rPr>
        <w:t xml:space="preserve"> </w:t>
      </w:r>
      <w:r w:rsidRPr="00DB6034">
        <w:rPr>
          <w:rFonts w:ascii="Arial" w:hAnsi="Arial" w:cs="Arial"/>
          <w:sz w:val="24"/>
          <w:szCs w:val="24"/>
        </w:rPr>
        <w:t>processo</w:t>
      </w:r>
      <w:r w:rsidRPr="00DB6034">
        <w:rPr>
          <w:rFonts w:ascii="Arial" w:hAnsi="Arial" w:cs="Arial"/>
          <w:spacing w:val="-3"/>
          <w:sz w:val="24"/>
          <w:szCs w:val="24"/>
        </w:rPr>
        <w:t xml:space="preserve"> </w:t>
      </w:r>
      <w:r w:rsidRPr="00DB6034">
        <w:rPr>
          <w:rFonts w:ascii="Arial" w:hAnsi="Arial" w:cs="Arial"/>
          <w:sz w:val="24"/>
          <w:szCs w:val="24"/>
        </w:rPr>
        <w:t>para</w:t>
      </w:r>
      <w:r w:rsidRPr="00DB6034">
        <w:rPr>
          <w:rFonts w:ascii="Arial" w:hAnsi="Arial" w:cs="Arial"/>
          <w:spacing w:val="-1"/>
          <w:sz w:val="24"/>
          <w:szCs w:val="24"/>
        </w:rPr>
        <w:t xml:space="preserve"> </w:t>
      </w:r>
      <w:r w:rsidRPr="00DB6034">
        <w:rPr>
          <w:rFonts w:ascii="Arial" w:hAnsi="Arial" w:cs="Arial"/>
          <w:sz w:val="24"/>
          <w:szCs w:val="24"/>
        </w:rPr>
        <w:t>responder</w:t>
      </w:r>
      <w:r w:rsidRPr="00DB6034">
        <w:rPr>
          <w:rFonts w:ascii="Arial" w:hAnsi="Arial" w:cs="Arial"/>
          <w:spacing w:val="-2"/>
          <w:sz w:val="24"/>
          <w:szCs w:val="24"/>
        </w:rPr>
        <w:t xml:space="preserve"> </w:t>
      </w:r>
      <w:r w:rsidRPr="00DB6034">
        <w:rPr>
          <w:rFonts w:ascii="Arial" w:hAnsi="Arial" w:cs="Arial"/>
          <w:sz w:val="24"/>
          <w:szCs w:val="24"/>
        </w:rPr>
        <w:t>pelo</w:t>
      </w:r>
      <w:r w:rsidRPr="00DB6034">
        <w:rPr>
          <w:rFonts w:ascii="Arial" w:hAnsi="Arial" w:cs="Arial"/>
          <w:spacing w:val="-1"/>
          <w:sz w:val="24"/>
          <w:szCs w:val="24"/>
        </w:rPr>
        <w:t xml:space="preserve"> </w:t>
      </w:r>
      <w:r w:rsidRPr="00DB6034">
        <w:rPr>
          <w:rFonts w:ascii="Arial" w:hAnsi="Arial" w:cs="Arial"/>
          <w:sz w:val="24"/>
          <w:szCs w:val="24"/>
        </w:rPr>
        <w:t>proponente.</w:t>
      </w:r>
    </w:p>
    <w:p w14:paraId="56F5CB09" w14:textId="6655CFAE" w:rsidR="00CE404D" w:rsidRPr="001B067E" w:rsidRDefault="00CE404D" w:rsidP="001B4CFF">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1B08EF2A" w14:textId="153ECF9E" w:rsidR="001B4CFF" w:rsidRPr="001B4CFF" w:rsidRDefault="00CE404D" w:rsidP="001B4CFF">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lastRenderedPageBreak/>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40CBE597" w14:textId="739F14EC" w:rsidR="001B4CFF" w:rsidRPr="001B4CFF" w:rsidRDefault="001B4CFF" w:rsidP="001B4CFF">
      <w:pPr>
        <w:pStyle w:val="PargrafodaLista"/>
        <w:numPr>
          <w:ilvl w:val="2"/>
          <w:numId w:val="45"/>
        </w:numPr>
        <w:tabs>
          <w:tab w:val="left" w:pos="1595"/>
        </w:tabs>
        <w:spacing w:after="120"/>
        <w:rPr>
          <w:rFonts w:ascii="Arial" w:hAnsi="Arial" w:cs="Arial"/>
          <w:sz w:val="24"/>
          <w:szCs w:val="24"/>
        </w:rPr>
      </w:pPr>
      <w:r>
        <w:rPr>
          <w:rFonts w:ascii="Arial" w:hAnsi="Arial" w:cs="Arial"/>
          <w:sz w:val="24"/>
          <w:szCs w:val="24"/>
        </w:rPr>
        <w:t xml:space="preserve"> </w:t>
      </w: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Pr>
          <w:rFonts w:ascii="Arial" w:hAnsi="Arial" w:cs="Arial"/>
          <w:sz w:val="24"/>
          <w:szCs w:val="24"/>
        </w:rPr>
        <w:t xml:space="preserve">, </w:t>
      </w:r>
      <w:r w:rsidRPr="00020CE8">
        <w:rPr>
          <w:rFonts w:ascii="Arial" w:hAnsi="Arial" w:cs="Arial"/>
          <w:sz w:val="24"/>
          <w:szCs w:val="24"/>
        </w:rPr>
        <w:t xml:space="preserve">de segunda a sexta-feira, das </w:t>
      </w:r>
      <w:r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1B4CFF">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7480B">
        <w:rPr>
          <w:rFonts w:ascii="Arial" w:hAnsi="Arial" w:cs="Arial"/>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2481F7C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0017480B">
        <w:rPr>
          <w:rFonts w:ascii="Arial" w:hAnsi="Arial" w:cs="Arial"/>
          <w:b/>
          <w:bCs/>
          <w:sz w:val="24"/>
          <w:szCs w:val="24"/>
        </w:rPr>
        <w:t>s</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6F93F6ED" w14:textId="39CFF5BA" w:rsidR="003C2BB7" w:rsidRPr="001437F3" w:rsidRDefault="003C2BB7" w:rsidP="003C2BB7">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lastRenderedPageBreak/>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t xml:space="preserve"> (</w:t>
      </w:r>
      <w:r w:rsidRPr="00CE4725">
        <w:t>www.bll.org.br</w:t>
      </w:r>
      <w:r>
        <w:t>),</w:t>
      </w:r>
      <w:r w:rsidRPr="008568B0">
        <w:t xml:space="preserve"> em campo próprio</w:t>
      </w:r>
      <w:r>
        <w:t xml:space="preserve">, </w:t>
      </w:r>
      <w:r w:rsidRPr="00CE4725">
        <w:t>a fim de que todos os participantes tenham acesso</w:t>
      </w:r>
      <w:r>
        <w:t xml:space="preserve">, e todos os documentos que os compuserem deverão </w:t>
      </w:r>
      <w:r>
        <w:rPr>
          <w:b/>
          <w:bCs/>
        </w:rPr>
        <w:t xml:space="preserve">TAMBÉM </w:t>
      </w:r>
      <w:r>
        <w:t>ser enviados ao</w:t>
      </w:r>
      <w:r w:rsidRPr="008568B0">
        <w:t xml:space="preserve"> Setor de Licitações</w:t>
      </w:r>
      <w:r>
        <w:t xml:space="preserve"> desta Autarquia </w:t>
      </w:r>
      <w:r w:rsidRPr="008568B0">
        <w:t>através do</w:t>
      </w:r>
      <w:r w:rsidR="00C2236A">
        <w:t>s</w:t>
      </w:r>
      <w:r w:rsidRPr="008568B0">
        <w:t xml:space="preserve"> e-mail</w:t>
      </w:r>
      <w:r w:rsidR="00C2236A">
        <w:t>s</w:t>
      </w:r>
      <w:r w:rsidRPr="008568B0">
        <w:t xml:space="preserve"> </w:t>
      </w:r>
      <w:hyperlink r:id="rId20" w:history="1">
        <w:r w:rsidR="00C2236A" w:rsidRPr="00331DBD">
          <w:rPr>
            <w:rStyle w:val="Hyperlink"/>
            <w:b/>
            <w:bCs/>
          </w:rPr>
          <w:t>licitacoes2@saaebrotas.com.br</w:t>
        </w:r>
      </w:hyperlink>
      <w:r w:rsidR="00C2236A">
        <w:rPr>
          <w:b/>
          <w:bCs/>
        </w:rPr>
        <w:t xml:space="preserve"> e </w:t>
      </w:r>
      <w:hyperlink r:id="rId21" w:history="1">
        <w:r w:rsidR="00C2236A" w:rsidRPr="00331DBD">
          <w:rPr>
            <w:rStyle w:val="Hyperlink"/>
            <w:b/>
            <w:bCs/>
          </w:rPr>
          <w:t>licitacoes3@saaebrotas.com.br</w:t>
        </w:r>
      </w:hyperlink>
      <w:r>
        <w:t>.</w:t>
      </w:r>
      <w:r w:rsidRPr="008568B0">
        <w:t xml:space="preserve"> </w:t>
      </w:r>
      <w:r>
        <w:t>Alternativamente, o pedido poderá ser</w:t>
      </w:r>
      <w:r w:rsidRPr="008568B0">
        <w:t xml:space="preserve"> protocolado na Sede do SAAEB, situado na Praça Dona Francisca Ribeiro dos Reis, nº 28, Centro – Brotas</w:t>
      </w:r>
      <w:r>
        <w:t>/</w:t>
      </w:r>
      <w:r w:rsidRPr="008568B0">
        <w:t>SP,</w:t>
      </w:r>
      <w:r>
        <w:t xml:space="preserve"> CEP 17.380-040,</w:t>
      </w:r>
      <w:r w:rsidRPr="008568B0">
        <w:t xml:space="preserve"> nos dias úteis, das 08:00 às 11h:30 e das 13:00 às 16:00 horas</w:t>
      </w:r>
      <w:r>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3"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4" w:name="_Hlk214540001"/>
      <w:bookmarkEnd w:id="3"/>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4"/>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 xml:space="preserve">A gestão e fiscalização do contrato e as especificações acerca do recebimento </w:t>
      </w:r>
      <w:r w:rsidRPr="001B067E">
        <w:rPr>
          <w:b w:val="0"/>
          <w:bCs w:val="0"/>
        </w:rPr>
        <w:lastRenderedPageBreak/>
        <w:t>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1B067E" w:rsidRDefault="005F5230" w:rsidP="000B378A">
      <w:pPr>
        <w:pStyle w:val="Ttulo1"/>
        <w:numPr>
          <w:ilvl w:val="0"/>
          <w:numId w:val="45"/>
        </w:numPr>
        <w:tabs>
          <w:tab w:val="left" w:pos="1224"/>
        </w:tabs>
        <w:spacing w:after="120"/>
        <w:jc w:val="both"/>
      </w:pPr>
      <w:r w:rsidRPr="001B067E">
        <w:t>D</w:t>
      </w:r>
      <w:r w:rsidR="006C6D32">
        <w:t>A REPACTUAÇÃO – O</w:t>
      </w:r>
      <w:r w:rsidR="00192D95" w:rsidRPr="001B067E">
        <w:t xml:space="preserve"> </w:t>
      </w:r>
      <w:r w:rsidRPr="001B067E">
        <w:t>REEQUILÍBRIO</w:t>
      </w:r>
      <w:r w:rsidRPr="001B067E">
        <w:rPr>
          <w:spacing w:val="-2"/>
        </w:rPr>
        <w:t xml:space="preserve"> </w:t>
      </w:r>
      <w:r w:rsidRPr="001B067E">
        <w:t>FINANCEIRO</w:t>
      </w:r>
    </w:p>
    <w:p w14:paraId="477F57D5" w14:textId="3ADC4130"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do Contrato (</w:t>
      </w:r>
      <w:r w:rsidRPr="001B067E">
        <w:t>ANEXO VI</w:t>
      </w:r>
      <w:r w:rsidR="00EA6A8F">
        <w:t>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2EBDA61B"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w:t>
      </w:r>
      <w:r w:rsidR="005F76B6">
        <w:rPr>
          <w:b w:val="0"/>
          <w:bCs w:val="0"/>
        </w:rPr>
        <w:t>infrações administrativas e sanç</w:t>
      </w:r>
      <w:r w:rsidRPr="001B067E">
        <w:rPr>
          <w:b w:val="0"/>
          <w:bCs w:val="0"/>
        </w:rPr>
        <w:t>ões estão previstas no tópico correspondente na Minuta do Contrato (</w:t>
      </w:r>
      <w:r w:rsidRPr="001B067E">
        <w:t>ANEXO V</w:t>
      </w:r>
      <w:r w:rsidR="00EA6A8F">
        <w:t>I</w:t>
      </w:r>
      <w:r w:rsidRPr="001B067E">
        <w:t>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3C9A2137"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Minuta do Contrato (</w:t>
      </w:r>
      <w:r w:rsidR="001A2D68" w:rsidRPr="001B067E">
        <w:t>ANEXO V</w:t>
      </w:r>
      <w:r w:rsidR="00EA6A8F">
        <w:t>I</w:t>
      </w:r>
      <w:r w:rsidR="001A2D68" w:rsidRPr="001B067E">
        <w:t>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571BEE33" w14:textId="77777777" w:rsidR="00FE5BD9" w:rsidRDefault="00FE5BD9" w:rsidP="00B074C6">
      <w:pPr>
        <w:pStyle w:val="PargrafodaLista"/>
        <w:numPr>
          <w:ilvl w:val="2"/>
          <w:numId w:val="45"/>
        </w:numPr>
        <w:tabs>
          <w:tab w:val="left" w:pos="1586"/>
        </w:tabs>
        <w:spacing w:after="120"/>
        <w:rPr>
          <w:rFonts w:ascii="Arial" w:hAnsi="Arial" w:cs="Arial"/>
          <w:sz w:val="24"/>
          <w:szCs w:val="24"/>
        </w:rPr>
      </w:pPr>
      <w:r w:rsidRPr="00FE5BD9">
        <w:rPr>
          <w:rFonts w:ascii="Arial" w:hAnsi="Arial" w:cs="Arial"/>
          <w:sz w:val="24"/>
          <w:szCs w:val="24"/>
        </w:rPr>
        <w:t xml:space="preserve">A disciplina da formalização da contratação observará o disposto </w:t>
      </w:r>
      <w:proofErr w:type="spellStart"/>
      <w:r w:rsidRPr="00FE5BD9">
        <w:rPr>
          <w:rFonts w:ascii="Arial" w:hAnsi="Arial" w:cs="Arial"/>
          <w:sz w:val="24"/>
          <w:szCs w:val="24"/>
        </w:rPr>
        <w:t>nas</w:t>
      </w:r>
      <w:proofErr w:type="spellEnd"/>
      <w:r w:rsidRPr="00FE5BD9">
        <w:rPr>
          <w:rFonts w:ascii="Arial" w:hAnsi="Arial" w:cs="Arial"/>
          <w:sz w:val="24"/>
          <w:szCs w:val="24"/>
        </w:rPr>
        <w:t xml:space="preserve"> subdivisões deste item.</w:t>
      </w:r>
    </w:p>
    <w:p w14:paraId="7A3FC634" w14:textId="6C7FC4CA" w:rsidR="00B074C6" w:rsidRDefault="00CE0FD3" w:rsidP="00B074C6">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 xml:space="preserve">Após a homologação da licitação e, se aplicável, a assinatura da Ata de Registro de Preços, a contratação será formalizada mediante a assinatura de Termo de Contrato ou a emissão de Nota de Empenho, conforme indicado no respectivo Anexo deste Edital (Minuta do Contrato ou </w:t>
      </w:r>
      <w:r w:rsidR="005F321B">
        <w:rPr>
          <w:rFonts w:ascii="Arial" w:hAnsi="Arial" w:cs="Arial"/>
          <w:sz w:val="24"/>
          <w:szCs w:val="24"/>
        </w:rPr>
        <w:t xml:space="preserve">Minuta da </w:t>
      </w:r>
      <w:r w:rsidRPr="00CE0FD3">
        <w:rPr>
          <w:rFonts w:ascii="Arial" w:hAnsi="Arial" w:cs="Arial"/>
          <w:sz w:val="24"/>
          <w:szCs w:val="24"/>
        </w:rPr>
        <w:t>Nota de Empenho)</w:t>
      </w:r>
      <w:r w:rsidR="00271375">
        <w:rPr>
          <w:rFonts w:ascii="Arial" w:hAnsi="Arial" w:cs="Arial"/>
          <w:sz w:val="24"/>
          <w:szCs w:val="24"/>
        </w:rPr>
        <w:t>.</w:t>
      </w:r>
    </w:p>
    <w:p w14:paraId="0F6931C3" w14:textId="54BAFEB1" w:rsidR="00BE3CF0" w:rsidRPr="00BE3CF0" w:rsidRDefault="00BE3CF0" w:rsidP="00BE3CF0">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Se, por ocasião da formalização da contratação, algum dos documentos apresentados pelo adjudicatário para fins de comprovação das condições de habilitação</w:t>
      </w:r>
      <w:r w:rsidR="00F7213B">
        <w:rPr>
          <w:rFonts w:ascii="Arial" w:hAnsi="Arial" w:cs="Arial"/>
          <w:sz w:val="24"/>
          <w:szCs w:val="24"/>
        </w:rPr>
        <w:t xml:space="preserve"> </w:t>
      </w:r>
      <w:r w:rsidRPr="00BE3CF0">
        <w:rPr>
          <w:rFonts w:ascii="Arial" w:hAnsi="Arial" w:cs="Arial"/>
          <w:sz w:val="24"/>
          <w:szCs w:val="24"/>
        </w:rPr>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1A6CA53" w14:textId="77777777" w:rsidR="00BE3CF0" w:rsidRPr="00BE3CF0" w:rsidRDefault="00BE3CF0" w:rsidP="00BE3CF0">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 xml:space="preserve">Se não for possível atualizar os documentos referidos na subdivisão acima por meio eletrônico hábil de informações, o adjudicatário será notificado para, no prazo de </w:t>
      </w:r>
      <w:r w:rsidRPr="00CE0FD3">
        <w:rPr>
          <w:rFonts w:ascii="Arial" w:hAnsi="Arial" w:cs="Arial"/>
          <w:b/>
          <w:bCs/>
          <w:sz w:val="24"/>
          <w:szCs w:val="24"/>
        </w:rPr>
        <w:t>02 (dois) dias úteis</w:t>
      </w:r>
      <w:r w:rsidRPr="00BE3CF0">
        <w:rPr>
          <w:rFonts w:ascii="Arial" w:hAnsi="Arial" w:cs="Arial"/>
          <w:sz w:val="24"/>
          <w:szCs w:val="24"/>
        </w:rPr>
        <w:t>, comprovar a sua situação de regularidade mediante a apresentação das certidões respectivas com prazos de validade em plena vigência, sob pena de a contratação não se realizar.</w:t>
      </w:r>
    </w:p>
    <w:p w14:paraId="24A50AED" w14:textId="3A7AB3F0" w:rsidR="00BE3CF0" w:rsidRDefault="000C12F8" w:rsidP="00331F83">
      <w:pPr>
        <w:pStyle w:val="PargrafodaLista"/>
        <w:numPr>
          <w:ilvl w:val="2"/>
          <w:numId w:val="45"/>
        </w:numPr>
        <w:tabs>
          <w:tab w:val="left" w:pos="1586"/>
        </w:tabs>
        <w:spacing w:after="120"/>
        <w:rPr>
          <w:rFonts w:ascii="Arial" w:hAnsi="Arial" w:cs="Arial"/>
          <w:sz w:val="24"/>
          <w:szCs w:val="24"/>
        </w:rPr>
      </w:pPr>
      <w:r w:rsidRPr="000C12F8">
        <w:rPr>
          <w:rFonts w:ascii="Arial" w:hAnsi="Arial" w:cs="Arial"/>
          <w:sz w:val="24"/>
          <w:szCs w:val="24"/>
        </w:rPr>
        <w:t xml:space="preserve">O adjudicatário terá o prazo de </w:t>
      </w:r>
      <w:r w:rsidRPr="00CE0FD3">
        <w:rPr>
          <w:rFonts w:ascii="Arial" w:hAnsi="Arial" w:cs="Arial"/>
          <w:b/>
          <w:bCs/>
          <w:sz w:val="24"/>
          <w:szCs w:val="24"/>
        </w:rPr>
        <w:t>05 (cinco) dias úteis</w:t>
      </w:r>
      <w:r w:rsidRPr="000C12F8">
        <w:rPr>
          <w:rFonts w:ascii="Arial" w:hAnsi="Arial" w:cs="Arial"/>
          <w:sz w:val="24"/>
          <w:szCs w:val="24"/>
        </w:rPr>
        <w:t xml:space="preserve">, contados a partir da data de sua convocação, para assinar o instrumento de compromisso correspondente (Ata de Registro de Preços ou Termo de Contrato) ou para </w:t>
      </w:r>
      <w:r>
        <w:rPr>
          <w:rFonts w:ascii="Arial" w:hAnsi="Arial" w:cs="Arial"/>
          <w:sz w:val="24"/>
          <w:szCs w:val="24"/>
        </w:rPr>
        <w:t>retirar</w:t>
      </w:r>
      <w:r w:rsidRPr="000C12F8">
        <w:rPr>
          <w:rFonts w:ascii="Arial" w:hAnsi="Arial" w:cs="Arial"/>
          <w:sz w:val="24"/>
          <w:szCs w:val="24"/>
        </w:rPr>
        <w:t>/</w:t>
      </w:r>
      <w:r>
        <w:rPr>
          <w:rFonts w:ascii="Arial" w:hAnsi="Arial" w:cs="Arial"/>
          <w:sz w:val="24"/>
          <w:szCs w:val="24"/>
        </w:rPr>
        <w:t>solicitar o envio por meio eletrônico</w:t>
      </w:r>
      <w:r w:rsidRPr="000C12F8">
        <w:rPr>
          <w:rFonts w:ascii="Arial" w:hAnsi="Arial" w:cs="Arial"/>
          <w:sz w:val="24"/>
          <w:szCs w:val="24"/>
        </w:rPr>
        <w:t xml:space="preserve"> </w:t>
      </w:r>
      <w:r>
        <w:rPr>
          <w:rFonts w:ascii="Arial" w:hAnsi="Arial" w:cs="Arial"/>
          <w:sz w:val="24"/>
          <w:szCs w:val="24"/>
        </w:rPr>
        <w:t>d</w:t>
      </w:r>
      <w:r w:rsidRPr="000C12F8">
        <w:rPr>
          <w:rFonts w:ascii="Arial" w:hAnsi="Arial" w:cs="Arial"/>
          <w:sz w:val="24"/>
          <w:szCs w:val="24"/>
        </w:rPr>
        <w:t>o instrumento equivalente (Nota de Empenho), sob pena de decadência do direito à contratação, sem prejuízo das sanções previstas na Lei nº 14.133, de 2021</w:t>
      </w:r>
      <w:r w:rsidR="00F324DE">
        <w:rPr>
          <w:rFonts w:ascii="Arial" w:hAnsi="Arial" w:cs="Arial"/>
          <w:sz w:val="24"/>
          <w:szCs w:val="24"/>
        </w:rPr>
        <w:t>.</w:t>
      </w:r>
    </w:p>
    <w:p w14:paraId="389490F6" w14:textId="1055C3CD" w:rsidR="00F324DE" w:rsidRDefault="00F324DE" w:rsidP="00F324DE">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O prazo previsto na subdivisão anterior poderá ser prorrogado por igual período, por solicitação justificada do interessado e aceita pela Administração.</w:t>
      </w:r>
    </w:p>
    <w:p w14:paraId="24E99AFB" w14:textId="58CF07F1" w:rsidR="00F7213B" w:rsidRPr="00F7213B" w:rsidRDefault="00CE0FD3" w:rsidP="00F7213B">
      <w:pPr>
        <w:pStyle w:val="PargrafodaLista"/>
        <w:numPr>
          <w:ilvl w:val="3"/>
          <w:numId w:val="45"/>
        </w:numPr>
        <w:tabs>
          <w:tab w:val="left" w:pos="1586"/>
        </w:tabs>
        <w:spacing w:after="120"/>
        <w:rPr>
          <w:rFonts w:ascii="Arial" w:hAnsi="Arial" w:cs="Arial"/>
          <w:sz w:val="24"/>
          <w:szCs w:val="24"/>
        </w:rPr>
      </w:pPr>
      <w:r w:rsidRPr="00CE0FD3">
        <w:rPr>
          <w:rFonts w:ascii="Arial" w:hAnsi="Arial" w:cs="Arial"/>
          <w:sz w:val="24"/>
          <w:szCs w:val="24"/>
        </w:rPr>
        <w:t>Os documentos poderão ser assinados fisicamente e/ou mediante utilização de assinatura eletrônica, nos termos da legislação vigente</w:t>
      </w:r>
      <w:r w:rsidR="00F7213B" w:rsidRPr="00F324DE">
        <w:rPr>
          <w:rFonts w:ascii="Arial" w:hAnsi="Arial" w:cs="Arial"/>
          <w:sz w:val="24"/>
          <w:szCs w:val="24"/>
        </w:rPr>
        <w:t>.</w:t>
      </w:r>
    </w:p>
    <w:p w14:paraId="53E56801" w14:textId="54804676" w:rsidR="00DF5883" w:rsidRDefault="00F324DE" w:rsidP="00F324DE">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Será considerado celebrado o contrato</w:t>
      </w:r>
      <w:r w:rsidR="00F7213B">
        <w:rPr>
          <w:rFonts w:ascii="Arial" w:hAnsi="Arial" w:cs="Arial"/>
          <w:sz w:val="24"/>
          <w:szCs w:val="24"/>
        </w:rPr>
        <w:t xml:space="preserve"> na data de sua assinatura</w:t>
      </w:r>
      <w:r w:rsidR="00DF5883">
        <w:rPr>
          <w:rFonts w:ascii="Arial" w:hAnsi="Arial" w:cs="Arial"/>
          <w:sz w:val="24"/>
          <w:szCs w:val="24"/>
        </w:rPr>
        <w:t>,</w:t>
      </w:r>
      <w:r w:rsidR="00F7213B">
        <w:rPr>
          <w:rFonts w:ascii="Arial" w:hAnsi="Arial" w:cs="Arial"/>
          <w:sz w:val="24"/>
          <w:szCs w:val="24"/>
        </w:rPr>
        <w:t xml:space="preserve"> física </w:t>
      </w:r>
      <w:r w:rsidR="00DF5883">
        <w:rPr>
          <w:rFonts w:ascii="Arial" w:hAnsi="Arial" w:cs="Arial"/>
          <w:sz w:val="24"/>
          <w:szCs w:val="24"/>
        </w:rPr>
        <w:t xml:space="preserve">ou </w:t>
      </w:r>
      <w:r w:rsidR="00DF5883">
        <w:rPr>
          <w:rFonts w:ascii="Arial" w:hAnsi="Arial" w:cs="Arial"/>
          <w:sz w:val="24"/>
          <w:szCs w:val="24"/>
        </w:rPr>
        <w:lastRenderedPageBreak/>
        <w:t xml:space="preserve">eletrônica, </w:t>
      </w:r>
      <w:r w:rsidR="005F321B">
        <w:rPr>
          <w:rFonts w:ascii="Arial" w:hAnsi="Arial" w:cs="Arial"/>
          <w:sz w:val="24"/>
          <w:szCs w:val="24"/>
        </w:rPr>
        <w:t>aquela que</w:t>
      </w:r>
      <w:r w:rsidR="00DF5883">
        <w:rPr>
          <w:rFonts w:ascii="Arial" w:hAnsi="Arial" w:cs="Arial"/>
          <w:sz w:val="24"/>
          <w:szCs w:val="24"/>
        </w:rPr>
        <w:t xml:space="preserve"> ocorrer primeiro.</w:t>
      </w:r>
    </w:p>
    <w:p w14:paraId="168FC50B" w14:textId="75E5A968" w:rsidR="005F321B" w:rsidRDefault="005F321B" w:rsidP="00DF5883">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No caso de assinatura física, o</w:t>
      </w:r>
      <w:r w:rsidR="00CE0FD3" w:rsidRPr="00CE0FD3">
        <w:rPr>
          <w:rFonts w:ascii="Arial" w:hAnsi="Arial" w:cs="Arial"/>
          <w:sz w:val="24"/>
          <w:szCs w:val="24"/>
        </w:rPr>
        <w:t xml:space="preserve"> contrato será considerado celebrado na data de sua assinatura</w:t>
      </w:r>
      <w:r>
        <w:rPr>
          <w:rFonts w:ascii="Arial" w:hAnsi="Arial" w:cs="Arial"/>
          <w:sz w:val="24"/>
          <w:szCs w:val="24"/>
        </w:rPr>
        <w:t>;</w:t>
      </w:r>
    </w:p>
    <w:p w14:paraId="19D28C32" w14:textId="676DAF29" w:rsidR="00F324DE" w:rsidRDefault="005F321B" w:rsidP="00DF5883">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w:t>
      </w:r>
      <w:r w:rsidR="00CE0FD3" w:rsidRPr="00CE0FD3">
        <w:rPr>
          <w:rFonts w:ascii="Arial" w:hAnsi="Arial" w:cs="Arial"/>
          <w:sz w:val="24"/>
          <w:szCs w:val="24"/>
        </w:rPr>
        <w:t>o caso de assinaturas eletrônicas realizadas em momentos distintos, na data da última assinatura eletrônica das partes envolvidas</w:t>
      </w:r>
      <w:r w:rsidR="00F324DE">
        <w:rPr>
          <w:rFonts w:ascii="Arial" w:hAnsi="Arial" w:cs="Arial"/>
          <w:sz w:val="24"/>
          <w:szCs w:val="24"/>
        </w:rPr>
        <w:t>.</w:t>
      </w:r>
    </w:p>
    <w:p w14:paraId="28960B33" w14:textId="5036BC81" w:rsidR="000803CD" w:rsidRPr="000803CD" w:rsidRDefault="00CE0FD3" w:rsidP="000803CD">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Nas contratações formalizadas por Nota de Empenho</w:t>
      </w:r>
      <w:r w:rsidR="00691A89">
        <w:rPr>
          <w:rFonts w:ascii="Arial" w:hAnsi="Arial" w:cs="Arial"/>
          <w:sz w:val="24"/>
          <w:szCs w:val="24"/>
        </w:rPr>
        <w:t xml:space="preserve">, </w:t>
      </w:r>
      <w:r w:rsidR="000803CD">
        <w:rPr>
          <w:rFonts w:ascii="Arial" w:hAnsi="Arial" w:cs="Arial"/>
          <w:sz w:val="24"/>
          <w:szCs w:val="24"/>
        </w:rPr>
        <w:t>o</w:t>
      </w:r>
      <w:r w:rsidR="000803CD" w:rsidRPr="000803CD">
        <w:rPr>
          <w:rFonts w:ascii="Arial" w:hAnsi="Arial" w:cs="Arial"/>
          <w:sz w:val="24"/>
          <w:szCs w:val="24"/>
        </w:rPr>
        <w:t xml:space="preserve"> não comparecimento do fornecedor para retir</w:t>
      </w:r>
      <w:r>
        <w:rPr>
          <w:rFonts w:ascii="Arial" w:hAnsi="Arial" w:cs="Arial"/>
          <w:sz w:val="24"/>
          <w:szCs w:val="24"/>
        </w:rPr>
        <w:t>á-la</w:t>
      </w:r>
      <w:r w:rsidR="000803CD" w:rsidRPr="000803CD">
        <w:rPr>
          <w:rFonts w:ascii="Arial" w:hAnsi="Arial" w:cs="Arial"/>
          <w:sz w:val="24"/>
          <w:szCs w:val="24"/>
        </w:rPr>
        <w:t xml:space="preserve"> ou, quando solicitado o seu envio por meio eletrônico, a ausência de envio de </w:t>
      </w:r>
      <w:r w:rsidR="000803CD" w:rsidRPr="005552E4">
        <w:rPr>
          <w:rFonts w:ascii="Arial" w:hAnsi="Arial" w:cs="Arial"/>
          <w:b/>
          <w:bCs/>
          <w:sz w:val="24"/>
          <w:szCs w:val="24"/>
        </w:rPr>
        <w:t>confirmação de recebimento</w:t>
      </w:r>
      <w:r w:rsidR="000803CD" w:rsidRPr="000803CD">
        <w:rPr>
          <w:rFonts w:ascii="Arial" w:hAnsi="Arial" w:cs="Arial"/>
          <w:sz w:val="24"/>
          <w:szCs w:val="24"/>
        </w:rPr>
        <w:t xml:space="preserve"> dentro do prazo </w:t>
      </w:r>
      <w:r w:rsidR="000803CD">
        <w:rPr>
          <w:rFonts w:ascii="Arial" w:hAnsi="Arial" w:cs="Arial"/>
          <w:sz w:val="24"/>
          <w:szCs w:val="24"/>
        </w:rPr>
        <w:t xml:space="preserve">de </w:t>
      </w:r>
      <w:r w:rsidR="000803CD" w:rsidRPr="00CE0FD3">
        <w:rPr>
          <w:rFonts w:ascii="Arial" w:hAnsi="Arial" w:cs="Arial"/>
          <w:b/>
          <w:bCs/>
          <w:sz w:val="24"/>
          <w:szCs w:val="24"/>
        </w:rPr>
        <w:t>05 (cinco) dias úteis</w:t>
      </w:r>
      <w:r w:rsidR="000803CD" w:rsidRPr="000803CD">
        <w:rPr>
          <w:rFonts w:ascii="Arial" w:hAnsi="Arial" w:cs="Arial"/>
          <w:sz w:val="24"/>
          <w:szCs w:val="24"/>
        </w:rPr>
        <w:t xml:space="preserve"> importará na recusa à contratação, sujeita à aplicação das sanções cabíveis.</w:t>
      </w:r>
    </w:p>
    <w:p w14:paraId="1F387F18" w14:textId="77777777" w:rsidR="000803CD" w:rsidRPr="000803CD" w:rsidRDefault="000803CD" w:rsidP="000803CD">
      <w:pPr>
        <w:pStyle w:val="PargrafodaLista"/>
        <w:numPr>
          <w:ilvl w:val="3"/>
          <w:numId w:val="45"/>
        </w:numPr>
        <w:tabs>
          <w:tab w:val="left" w:pos="1586"/>
        </w:tabs>
        <w:spacing w:after="120"/>
        <w:rPr>
          <w:rFonts w:ascii="Arial" w:hAnsi="Arial" w:cs="Arial"/>
          <w:sz w:val="24"/>
          <w:szCs w:val="24"/>
        </w:rPr>
      </w:pPr>
      <w:r w:rsidRPr="000803CD">
        <w:rPr>
          <w:rFonts w:ascii="Arial" w:hAnsi="Arial" w:cs="Arial"/>
          <w:sz w:val="24"/>
          <w:szCs w:val="24"/>
        </w:rPr>
        <w:t>A retirada da Nota de Empenho ou, quando solicitado o seu envio por meio eletrônico, o envio de confirmação de recebimento, implica a ciência e a concordância pelo adjudicatário:</w:t>
      </w:r>
    </w:p>
    <w:p w14:paraId="55706DD8" w14:textId="77777777" w:rsidR="000803CD" w:rsidRPr="000803CD" w:rsidRDefault="000803CD" w:rsidP="000803CD">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de que referida Nota está substituindo o instrumento de contrato, aplicando-se à relação jurídica ali estabelecida as disposições da Lei nº 14.133, de 2021;</w:t>
      </w:r>
    </w:p>
    <w:p w14:paraId="27E2585E" w14:textId="639B7B35" w:rsidR="00691A89" w:rsidRDefault="000803CD" w:rsidP="00E839A4">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de que está vinculado às previsões contidas neste Edital e seus Anexos e à sua proposta;</w:t>
      </w:r>
    </w:p>
    <w:p w14:paraId="6CF562B1" w14:textId="77777777" w:rsidR="00E839A4" w:rsidRPr="00E839A4" w:rsidRDefault="00E839A4" w:rsidP="00E839A4">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se aplicam às omissões as disposições da Lei nº 14.133, de 2021, e normas regulamentares pertinentes, e, subsidiariamente, as disposições da Lei nº 8.078, de 1990, e princípios gerais dos contratos;</w:t>
      </w:r>
    </w:p>
    <w:p w14:paraId="5EB5DCE1" w14:textId="77777777" w:rsidR="00E839A4" w:rsidRDefault="00E839A4" w:rsidP="00E839A4">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as condições de habilitação e contratação consignadas neste Edital deverão ser mantidas pelo fornecedor durante a vigência da contratação;</w:t>
      </w:r>
    </w:p>
    <w:p w14:paraId="0678CB8B" w14:textId="77777777" w:rsidR="00E839A4" w:rsidRPr="00E839A4" w:rsidRDefault="00E839A4" w:rsidP="00E839A4">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47FED7C6" w14:textId="02C497F4" w:rsidR="00E839A4" w:rsidRPr="00E839A4" w:rsidRDefault="00E839A4" w:rsidP="00E839A4">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r w:rsidR="005552E4">
        <w:rPr>
          <w:rFonts w:ascii="Arial" w:hAnsi="Arial" w:cs="Arial"/>
          <w:sz w:val="24"/>
          <w:szCs w:val="24"/>
        </w:rPr>
        <w:t>;</w:t>
      </w:r>
    </w:p>
    <w:p w14:paraId="33090C56" w14:textId="563DE59A"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lastRenderedPageBreak/>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D94D05"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D94D05">
        <w:rPr>
          <w:sz w:val="24"/>
          <w:szCs w:val="24"/>
        </w:rPr>
        <w:t>O desatendimento de exigências formais não essenciais deixará de importar</w:t>
      </w:r>
      <w:r w:rsidRPr="00D94D05">
        <w:rPr>
          <w:spacing w:val="1"/>
          <w:sz w:val="24"/>
          <w:szCs w:val="24"/>
        </w:rPr>
        <w:t xml:space="preserve"> </w:t>
      </w:r>
      <w:r w:rsidRPr="00D94D05">
        <w:rPr>
          <w:sz w:val="24"/>
          <w:szCs w:val="24"/>
        </w:rPr>
        <w:t>no afastamento da proponente, desde que possíveis a exata compreensão de sua</w:t>
      </w:r>
      <w:r w:rsidRPr="00D94D05">
        <w:rPr>
          <w:spacing w:val="1"/>
          <w:sz w:val="24"/>
          <w:szCs w:val="24"/>
        </w:rPr>
        <w:t xml:space="preserve"> </w:t>
      </w:r>
      <w:r w:rsidRPr="00D94D05">
        <w:rPr>
          <w:sz w:val="24"/>
          <w:szCs w:val="24"/>
        </w:rPr>
        <w:t>proposta</w:t>
      </w:r>
      <w:r w:rsidRPr="00D94D05">
        <w:rPr>
          <w:spacing w:val="-1"/>
          <w:sz w:val="24"/>
          <w:szCs w:val="24"/>
        </w:rPr>
        <w:t xml:space="preserve"> </w:t>
      </w:r>
      <w:r w:rsidRPr="00D94D05">
        <w:rPr>
          <w:sz w:val="24"/>
          <w:szCs w:val="24"/>
        </w:rPr>
        <w:t>e</w:t>
      </w:r>
      <w:r w:rsidRPr="00D94D05">
        <w:rPr>
          <w:spacing w:val="-1"/>
          <w:sz w:val="24"/>
          <w:szCs w:val="24"/>
        </w:rPr>
        <w:t xml:space="preserve"> </w:t>
      </w:r>
      <w:r w:rsidRPr="00D94D05">
        <w:rPr>
          <w:sz w:val="24"/>
          <w:szCs w:val="24"/>
        </w:rPr>
        <w:t>a</w:t>
      </w:r>
      <w:r w:rsidRPr="00D94D05">
        <w:rPr>
          <w:spacing w:val="-1"/>
          <w:sz w:val="24"/>
          <w:szCs w:val="24"/>
        </w:rPr>
        <w:t xml:space="preserve"> </w:t>
      </w:r>
      <w:r w:rsidRPr="00D94D05">
        <w:rPr>
          <w:sz w:val="24"/>
          <w:szCs w:val="24"/>
        </w:rPr>
        <w:t>aferição</w:t>
      </w:r>
      <w:r w:rsidRPr="00D94D05">
        <w:rPr>
          <w:spacing w:val="-2"/>
          <w:sz w:val="24"/>
          <w:szCs w:val="24"/>
        </w:rPr>
        <w:t xml:space="preserve"> </w:t>
      </w:r>
      <w:r w:rsidRPr="00D94D05">
        <w:rPr>
          <w:sz w:val="24"/>
          <w:szCs w:val="24"/>
        </w:rPr>
        <w:t>da sua</w:t>
      </w:r>
      <w:r w:rsidRPr="00D94D05">
        <w:rPr>
          <w:spacing w:val="-2"/>
          <w:sz w:val="24"/>
          <w:szCs w:val="24"/>
        </w:rPr>
        <w:t xml:space="preserve"> </w:t>
      </w:r>
      <w:r w:rsidRPr="00D94D05">
        <w:rPr>
          <w:sz w:val="24"/>
          <w:szCs w:val="24"/>
        </w:rPr>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6F8A521D"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00454CD2">
        <w:rPr>
          <w:rFonts w:ascii="Arial" w:hAnsi="Arial" w:cs="Arial"/>
          <w:spacing w:val="-64"/>
          <w:sz w:val="24"/>
          <w:szCs w:val="24"/>
        </w:rPr>
        <w:t xml:space="preserve">         </w:t>
      </w:r>
      <w:r w:rsidRPr="001B067E">
        <w:rPr>
          <w:rFonts w:ascii="Arial" w:hAnsi="Arial" w:cs="Arial"/>
          <w:sz w:val="24"/>
          <w:szCs w:val="24"/>
        </w:rPr>
        <w:t xml:space="preserve"> </w:t>
      </w:r>
      <w:r w:rsidR="00454CD2">
        <w:rPr>
          <w:rFonts w:ascii="Arial" w:hAnsi="Arial" w:cs="Arial"/>
          <w:sz w:val="24"/>
          <w:szCs w:val="24"/>
        </w:rPr>
        <w:t xml:space="preserve">e </w:t>
      </w:r>
      <w:r w:rsidRPr="001B067E">
        <w:rPr>
          <w:rFonts w:ascii="Arial" w:hAnsi="Arial" w:cs="Arial"/>
          <w:sz w:val="24"/>
          <w:szCs w:val="24"/>
        </w:rPr>
        <w:t>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lastRenderedPageBreak/>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9588D42"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000D7EB7">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12FD88F6"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00352D9E">
        <w:rPr>
          <w:rFonts w:ascii="Arial" w:hAnsi="Arial" w:cs="Arial"/>
          <w:sz w:val="24"/>
          <w:szCs w:val="24"/>
        </w:rPr>
        <w:t>T</w:t>
      </w:r>
      <w:r w:rsidRPr="001B067E">
        <w:rPr>
          <w:rFonts w:ascii="Arial" w:hAnsi="Arial" w:cs="Arial"/>
          <w:sz w:val="24"/>
          <w:szCs w:val="24"/>
        </w:rPr>
        <w:t>écnico</w:t>
      </w:r>
      <w:r w:rsidRPr="001B067E">
        <w:rPr>
          <w:rFonts w:ascii="Arial" w:hAnsi="Arial" w:cs="Arial"/>
          <w:spacing w:val="-2"/>
          <w:sz w:val="24"/>
          <w:szCs w:val="24"/>
        </w:rPr>
        <w:t xml:space="preserve"> </w:t>
      </w:r>
      <w:r w:rsidR="00352D9E">
        <w:rPr>
          <w:rFonts w:ascii="Arial" w:hAnsi="Arial" w:cs="Arial"/>
          <w:sz w:val="24"/>
          <w:szCs w:val="24"/>
        </w:rPr>
        <w:t>P</w:t>
      </w:r>
      <w:r w:rsidRPr="001B067E">
        <w:rPr>
          <w:rFonts w:ascii="Arial" w:hAnsi="Arial" w:cs="Arial"/>
          <w:sz w:val="24"/>
          <w:szCs w:val="24"/>
        </w:rPr>
        <w:t>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Default="005F5230" w:rsidP="00995BAE">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24A6E48B"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CB6060">
        <w:rPr>
          <w:rFonts w:ascii="Arial" w:hAnsi="Arial" w:cs="Arial"/>
          <w:b/>
          <w:bCs/>
          <w:sz w:val="24"/>
          <w:szCs w:val="24"/>
        </w:rPr>
        <w:t>(ANEXO</w:t>
      </w:r>
      <w:r w:rsidRPr="00CB6060">
        <w:rPr>
          <w:rFonts w:ascii="Arial" w:hAnsi="Arial" w:cs="Arial"/>
          <w:b/>
          <w:bCs/>
          <w:spacing w:val="-2"/>
          <w:sz w:val="24"/>
          <w:szCs w:val="24"/>
        </w:rPr>
        <w:t xml:space="preserve"> </w:t>
      </w:r>
      <w:r w:rsidRPr="00CB6060">
        <w:rPr>
          <w:rFonts w:ascii="Arial" w:hAnsi="Arial" w:cs="Arial"/>
          <w:b/>
          <w:bCs/>
          <w:sz w:val="24"/>
          <w:szCs w:val="24"/>
        </w:rPr>
        <w:t>VI</w:t>
      </w:r>
      <w:r w:rsidR="00CB6060" w:rsidRPr="00CB6060">
        <w:rPr>
          <w:rFonts w:ascii="Arial" w:hAnsi="Arial" w:cs="Arial"/>
          <w:b/>
          <w:bCs/>
          <w:sz w:val="24"/>
          <w:szCs w:val="24"/>
        </w:rPr>
        <w:t>I</w:t>
      </w:r>
      <w:r w:rsidRPr="00CB6060">
        <w:rPr>
          <w:rFonts w:ascii="Arial" w:hAnsi="Arial" w:cs="Arial"/>
          <w:b/>
          <w:bCs/>
          <w:sz w:val="24"/>
          <w:szCs w:val="24"/>
        </w:rPr>
        <w:t>)</w:t>
      </w:r>
      <w:r w:rsidRPr="001B067E">
        <w:rPr>
          <w:rFonts w:ascii="Arial" w:hAnsi="Arial" w:cs="Arial"/>
          <w:sz w:val="24"/>
          <w:szCs w:val="24"/>
        </w:rPr>
        <w:t>;</w:t>
      </w:r>
    </w:p>
    <w:p w14:paraId="128343D3" w14:textId="7C1475B4"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CB6060">
        <w:rPr>
          <w:rFonts w:ascii="Arial" w:hAnsi="Arial" w:cs="Arial"/>
          <w:b/>
          <w:bCs/>
          <w:sz w:val="24"/>
          <w:szCs w:val="24"/>
        </w:rPr>
        <w:t>(</w:t>
      </w:r>
      <w:r w:rsidRPr="001B067E">
        <w:rPr>
          <w:rFonts w:ascii="Arial" w:hAnsi="Arial" w:cs="Arial"/>
          <w:b/>
          <w:sz w:val="24"/>
          <w:szCs w:val="24"/>
        </w:rPr>
        <w:t xml:space="preserve">ANEXO </w:t>
      </w:r>
      <w:r w:rsidR="00A74B30">
        <w:rPr>
          <w:rFonts w:ascii="Arial" w:hAnsi="Arial" w:cs="Arial"/>
          <w:b/>
          <w:sz w:val="24"/>
          <w:szCs w:val="24"/>
        </w:rPr>
        <w:t>VIII</w:t>
      </w:r>
      <w:r w:rsidRPr="001B067E">
        <w:rPr>
          <w:rFonts w:ascii="Arial" w:hAnsi="Arial" w:cs="Arial"/>
          <w:b/>
          <w:sz w:val="24"/>
          <w:szCs w:val="24"/>
        </w:rPr>
        <w:t>)</w:t>
      </w:r>
    </w:p>
    <w:p w14:paraId="17D12348" w14:textId="37F48323" w:rsidR="00B83A0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313938">
        <w:rPr>
          <w:rFonts w:ascii="Arial" w:hAnsi="Arial" w:cs="Arial"/>
          <w:b/>
          <w:bCs/>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A74B30">
        <w:rPr>
          <w:rFonts w:ascii="Arial" w:hAnsi="Arial" w:cs="Arial"/>
          <w:b/>
          <w:spacing w:val="1"/>
          <w:sz w:val="24"/>
          <w:szCs w:val="24"/>
        </w:rPr>
        <w:t>I</w:t>
      </w:r>
      <w:r w:rsidR="00603522" w:rsidRPr="001B067E">
        <w:rPr>
          <w:rFonts w:ascii="Arial" w:hAnsi="Arial" w:cs="Arial"/>
          <w:b/>
          <w:sz w:val="24"/>
          <w:szCs w:val="24"/>
        </w:rPr>
        <w:t>X</w:t>
      </w:r>
      <w:r w:rsidRPr="001B067E">
        <w:rPr>
          <w:rFonts w:ascii="Arial" w:hAnsi="Arial" w:cs="Arial"/>
          <w:b/>
          <w:sz w:val="24"/>
          <w:szCs w:val="24"/>
        </w:rPr>
        <w:t>)</w:t>
      </w:r>
      <w:r w:rsidRPr="001B067E">
        <w:rPr>
          <w:rFonts w:ascii="Arial" w:hAnsi="Arial" w:cs="Arial"/>
          <w:sz w:val="24"/>
          <w:szCs w:val="24"/>
        </w:rPr>
        <w:t>.</w:t>
      </w:r>
    </w:p>
    <w:p w14:paraId="2AB16FD1" w14:textId="3A579C39" w:rsidR="00655BE3" w:rsidRPr="00655BE3" w:rsidRDefault="00655BE3" w:rsidP="00655BE3">
      <w:pPr>
        <w:pStyle w:val="PargrafodaLista"/>
        <w:numPr>
          <w:ilvl w:val="2"/>
          <w:numId w:val="45"/>
        </w:numPr>
        <w:spacing w:after="120"/>
        <w:rPr>
          <w:rFonts w:ascii="Arial" w:hAnsi="Arial" w:cs="Arial"/>
          <w:sz w:val="24"/>
          <w:szCs w:val="24"/>
        </w:rPr>
      </w:pPr>
      <w:r w:rsidRPr="00655BE3">
        <w:rPr>
          <w:rFonts w:ascii="Arial" w:hAnsi="Arial" w:cs="Arial"/>
          <w:sz w:val="24"/>
          <w:szCs w:val="24"/>
        </w:rPr>
        <w:t xml:space="preserve">Modelo de Carta de Preposto </w:t>
      </w:r>
      <w:r w:rsidRPr="00CB6060">
        <w:rPr>
          <w:rFonts w:ascii="Arial" w:hAnsi="Arial" w:cs="Arial"/>
          <w:b/>
          <w:bCs/>
          <w:sz w:val="24"/>
          <w:szCs w:val="24"/>
        </w:rPr>
        <w:t>(ANEXO X)</w:t>
      </w:r>
      <w:r w:rsidRPr="00655BE3">
        <w:rPr>
          <w:rFonts w:ascii="Arial" w:hAnsi="Arial" w:cs="Arial"/>
          <w:sz w:val="24"/>
          <w:szCs w:val="24"/>
        </w:rPr>
        <w:t>.</w:t>
      </w:r>
    </w:p>
    <w:p w14:paraId="25C2C279" w14:textId="77777777" w:rsidR="00B83A0E" w:rsidRPr="001B067E" w:rsidRDefault="00B83A0E" w:rsidP="00655BE3">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655BE3">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49E29DCA" w:rsidR="00D26C6A" w:rsidRPr="001B067E" w:rsidRDefault="005F5230" w:rsidP="00655BE3">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00E32A78">
        <w:rPr>
          <w:rFonts w:ascii="Arial" w:hAnsi="Arial" w:cs="Arial"/>
          <w:sz w:val="24"/>
          <w:szCs w:val="24"/>
        </w:rPr>
        <w:t>SP</w:t>
      </w:r>
      <w:r w:rsidR="00E32A78">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7696A227" w:rsidR="00D26C6A" w:rsidRPr="001B067E"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F01C10">
        <w:rPr>
          <w:rFonts w:ascii="Arial" w:hAnsi="Arial" w:cs="Arial"/>
          <w:spacing w:val="-2"/>
        </w:rPr>
        <w:t>__</w:t>
      </w:r>
      <w:r w:rsidR="003170F1">
        <w:rPr>
          <w:rFonts w:ascii="Arial" w:hAnsi="Arial" w:cs="Arial"/>
          <w:spacing w:val="-2"/>
        </w:rPr>
        <w:t xml:space="preserve"> </w:t>
      </w:r>
      <w:r w:rsidR="00454CD2">
        <w:rPr>
          <w:rFonts w:ascii="Arial" w:hAnsi="Arial" w:cs="Arial"/>
          <w:spacing w:val="-2"/>
        </w:rPr>
        <w:t xml:space="preserve">de </w:t>
      </w:r>
      <w:r w:rsidR="00F01C10">
        <w:rPr>
          <w:rFonts w:ascii="Arial" w:hAnsi="Arial" w:cs="Arial"/>
          <w:spacing w:val="-2"/>
        </w:rPr>
        <w:t>______</w:t>
      </w:r>
      <w:r w:rsidR="007057A7" w:rsidRPr="001B067E">
        <w:rPr>
          <w:rFonts w:ascii="Arial" w:hAnsi="Arial" w:cs="Arial"/>
          <w:spacing w:val="-2"/>
        </w:rPr>
        <w:t xml:space="preserve"> </w:t>
      </w:r>
      <w:proofErr w:type="spellStart"/>
      <w:r w:rsidR="007057A7" w:rsidRPr="001B067E">
        <w:rPr>
          <w:rFonts w:ascii="Arial" w:hAnsi="Arial" w:cs="Arial"/>
          <w:spacing w:val="-2"/>
        </w:rPr>
        <w:t>de</w:t>
      </w:r>
      <w:proofErr w:type="spellEnd"/>
      <w:r w:rsidR="007057A7" w:rsidRPr="001B067E">
        <w:rPr>
          <w:rFonts w:ascii="Arial" w:hAnsi="Arial" w:cs="Arial"/>
          <w:spacing w:val="-2"/>
        </w:rPr>
        <w:t xml:space="preserve"> 202</w:t>
      </w:r>
      <w:r w:rsidR="004E19CC" w:rsidRPr="001B067E">
        <w:rPr>
          <w:rFonts w:ascii="Arial" w:hAnsi="Arial" w:cs="Arial"/>
          <w:spacing w:val="-2"/>
        </w:rPr>
        <w:t>6</w:t>
      </w:r>
      <w:r w:rsidRPr="001B067E">
        <w:rPr>
          <w:rFonts w:ascii="Arial" w:hAnsi="Arial" w:cs="Arial"/>
        </w:rPr>
        <w:t>.</w:t>
      </w: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2"/>
          <w:footerReference w:type="default" r:id="rId23"/>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058253D4" w14:textId="77777777" w:rsidR="00D63BF9" w:rsidRPr="001B067E" w:rsidRDefault="00D63BF9" w:rsidP="00D63BF9">
      <w:pPr>
        <w:spacing w:after="120"/>
        <w:rPr>
          <w:rFonts w:ascii="Arial" w:hAnsi="Arial" w:cs="Arial"/>
          <w:b/>
          <w:sz w:val="24"/>
          <w:szCs w:val="24"/>
        </w:rPr>
      </w:pPr>
    </w:p>
    <w:p w14:paraId="7F7F1F74" w14:textId="412ACFFA" w:rsidR="00043D7F" w:rsidRPr="001B067E" w:rsidRDefault="005F5230" w:rsidP="000B378A">
      <w:pPr>
        <w:pStyle w:val="Ttulo1"/>
        <w:spacing w:after="120"/>
        <w:ind w:left="0"/>
        <w:jc w:val="center"/>
      </w:pPr>
      <w:r w:rsidRPr="001B067E">
        <w:t xml:space="preserve">ANEXO IV – PREGÃO ELETRÔNICO Nº </w:t>
      </w:r>
      <w:r w:rsidR="0046222E">
        <w:t>06/2026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3CAEE93B" w:rsidR="00D26C6A" w:rsidRPr="001B067E" w:rsidRDefault="005F5230" w:rsidP="000B378A">
      <w:pPr>
        <w:pStyle w:val="Ttulo1"/>
        <w:spacing w:after="120"/>
        <w:ind w:left="0"/>
      </w:pPr>
      <w:r w:rsidRPr="001B067E">
        <w:t>CNPJ</w:t>
      </w:r>
      <w:r w:rsidRPr="001B067E">
        <w:rPr>
          <w:spacing w:val="-13"/>
        </w:rPr>
        <w:t xml:space="preserve"> </w:t>
      </w:r>
      <w:r w:rsidRPr="001B067E">
        <w:t>N</w:t>
      </w:r>
      <w:r w:rsidR="004165C0">
        <w:t>º</w:t>
      </w:r>
      <w:r w:rsidRPr="001B067E">
        <w:t>.:</w:t>
      </w:r>
      <w:r w:rsidRPr="001B067E">
        <w:rPr>
          <w:spacing w:val="-12"/>
        </w:rPr>
        <w:t xml:space="preserve"> </w:t>
      </w:r>
      <w:r w:rsidRPr="001B067E">
        <w:t>...........................................................</w:t>
      </w:r>
    </w:p>
    <w:p w14:paraId="64D179FF" w14:textId="2C6628ED"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w:t>
      </w:r>
      <w:r w:rsidRPr="00752CB0">
        <w:rPr>
          <w:rFonts w:ascii="Arial" w:hAnsi="Arial" w:cs="Arial"/>
          <w:b/>
          <w:sz w:val="24"/>
          <w:szCs w:val="24"/>
        </w:rPr>
        <w:t>º</w:t>
      </w:r>
      <w:r w:rsidRPr="00752CB0">
        <w:rPr>
          <w:rFonts w:ascii="Arial" w:hAnsi="Arial" w:cs="Arial"/>
          <w:b/>
          <w:spacing w:val="1"/>
          <w:sz w:val="24"/>
          <w:szCs w:val="24"/>
        </w:rPr>
        <w:t xml:space="preserve"> </w:t>
      </w:r>
      <w:r w:rsidR="0046222E">
        <w:rPr>
          <w:rFonts w:ascii="Arial" w:hAnsi="Arial" w:cs="Arial"/>
          <w:b/>
          <w:sz w:val="24"/>
          <w:szCs w:val="24"/>
        </w:rPr>
        <w:t>06/2026</w:t>
      </w:r>
    </w:p>
    <w:p w14:paraId="53422B3D" w14:textId="77777777" w:rsidR="00D26C6A" w:rsidRPr="001B067E" w:rsidRDefault="00D26C6A" w:rsidP="000B378A">
      <w:pPr>
        <w:pStyle w:val="Corpodetexto"/>
        <w:spacing w:after="120"/>
        <w:rPr>
          <w:rFonts w:ascii="Arial" w:hAnsi="Arial" w:cs="Arial"/>
          <w:b/>
        </w:rPr>
      </w:pPr>
    </w:p>
    <w:p w14:paraId="055C6490" w14:textId="2CEDCD7A" w:rsidR="00D26C6A" w:rsidRPr="00965B9D" w:rsidRDefault="005F5230" w:rsidP="00BA7D6F">
      <w:pPr>
        <w:spacing w:after="120"/>
        <w:ind w:firstLine="720"/>
        <w:jc w:val="both"/>
        <w:rPr>
          <w:rFonts w:ascii="Arial" w:hAnsi="Arial" w:cs="Arial"/>
          <w:sz w:val="24"/>
          <w:szCs w:val="24"/>
        </w:rPr>
      </w:pPr>
      <w:r w:rsidRPr="00965B9D">
        <w:rPr>
          <w:rFonts w:ascii="Arial" w:hAnsi="Arial" w:cs="Arial"/>
          <w:sz w:val="24"/>
          <w:szCs w:val="24"/>
        </w:rPr>
        <w:t xml:space="preserve">Apresentamos e submetemos à apreciação de </w:t>
      </w:r>
      <w:r w:rsidR="00965B9D" w:rsidRPr="00965B9D">
        <w:rPr>
          <w:rFonts w:ascii="Arial" w:hAnsi="Arial" w:cs="Arial"/>
          <w:sz w:val="24"/>
          <w:szCs w:val="24"/>
        </w:rPr>
        <w:t>V.Sas.</w:t>
      </w:r>
      <w:r w:rsidRPr="00965B9D">
        <w:rPr>
          <w:rFonts w:ascii="Arial" w:hAnsi="Arial" w:cs="Arial"/>
          <w:sz w:val="24"/>
          <w:szCs w:val="24"/>
        </w:rPr>
        <w:t>,</w:t>
      </w:r>
      <w:r w:rsidRPr="00965B9D">
        <w:rPr>
          <w:rFonts w:ascii="Arial" w:hAnsi="Arial" w:cs="Arial"/>
          <w:spacing w:val="1"/>
          <w:sz w:val="24"/>
          <w:szCs w:val="24"/>
        </w:rPr>
        <w:t xml:space="preserve"> </w:t>
      </w:r>
      <w:r w:rsidRPr="00965B9D">
        <w:rPr>
          <w:rFonts w:ascii="Arial" w:hAnsi="Arial" w:cs="Arial"/>
          <w:sz w:val="24"/>
          <w:szCs w:val="24"/>
        </w:rPr>
        <w:t>nossa</w:t>
      </w:r>
      <w:r w:rsidRPr="00965B9D">
        <w:rPr>
          <w:rFonts w:ascii="Arial" w:hAnsi="Arial" w:cs="Arial"/>
          <w:spacing w:val="1"/>
          <w:sz w:val="24"/>
          <w:szCs w:val="24"/>
        </w:rPr>
        <w:t xml:space="preserve"> </w:t>
      </w:r>
      <w:r w:rsidRPr="00965B9D">
        <w:rPr>
          <w:rFonts w:ascii="Arial" w:hAnsi="Arial" w:cs="Arial"/>
          <w:sz w:val="24"/>
          <w:szCs w:val="24"/>
        </w:rPr>
        <w:t>Proposta relativa à Licitação em referência, destinada</w:t>
      </w:r>
      <w:r w:rsidR="000F7D64" w:rsidRPr="00965B9D">
        <w:rPr>
          <w:rFonts w:ascii="Arial" w:hAnsi="Arial" w:cs="Arial"/>
          <w:sz w:val="24"/>
          <w:szCs w:val="24"/>
        </w:rPr>
        <w:t xml:space="preserve"> à</w:t>
      </w:r>
      <w:r w:rsidRPr="00965B9D">
        <w:rPr>
          <w:rFonts w:ascii="Arial" w:hAnsi="Arial" w:cs="Arial"/>
          <w:sz w:val="24"/>
          <w:szCs w:val="24"/>
        </w:rPr>
        <w:t xml:space="preserve"> </w:t>
      </w:r>
      <w:r w:rsidR="002F7885" w:rsidRPr="002F7885">
        <w:rPr>
          <w:rFonts w:ascii="Arial" w:hAnsi="Arial" w:cs="Arial"/>
          <w:b/>
          <w:sz w:val="24"/>
          <w:szCs w:val="24"/>
        </w:rPr>
        <w:t>CONTRATAÇÃO DE EMPRESA PARA REALIZAÇÃO DE MANUTENÇÕES ELÉTRICAS FRACIONADAS PELO PERÍODO DE 12 (DOZE) MESES</w:t>
      </w:r>
      <w:r w:rsidR="00BA7D6F" w:rsidRPr="00965B9D">
        <w:rPr>
          <w:rFonts w:ascii="Arial" w:hAnsi="Arial" w:cs="Arial"/>
          <w:b/>
          <w:sz w:val="24"/>
          <w:szCs w:val="24"/>
        </w:rPr>
        <w:t>,</w:t>
      </w:r>
      <w:r w:rsidR="00BA7D6F" w:rsidRPr="00965B9D">
        <w:rPr>
          <w:rFonts w:ascii="Arial" w:hAnsi="Arial" w:cs="Arial"/>
          <w:b/>
        </w:rPr>
        <w:t xml:space="preserve"> </w:t>
      </w:r>
      <w:r w:rsidRPr="00965B9D">
        <w:rPr>
          <w:rFonts w:ascii="Arial" w:hAnsi="Arial" w:cs="Arial"/>
          <w:sz w:val="24"/>
          <w:szCs w:val="24"/>
        </w:rPr>
        <w:t>conforme</w:t>
      </w:r>
      <w:r w:rsidRPr="00965B9D">
        <w:rPr>
          <w:rFonts w:ascii="Arial" w:hAnsi="Arial" w:cs="Arial"/>
          <w:spacing w:val="-9"/>
          <w:sz w:val="24"/>
          <w:szCs w:val="24"/>
        </w:rPr>
        <w:t xml:space="preserve"> </w:t>
      </w:r>
      <w:r w:rsidRPr="00965B9D">
        <w:rPr>
          <w:rFonts w:ascii="Arial" w:hAnsi="Arial" w:cs="Arial"/>
          <w:sz w:val="24"/>
          <w:szCs w:val="24"/>
        </w:rPr>
        <w:t>quantidades</w:t>
      </w:r>
      <w:r w:rsidRPr="00965B9D">
        <w:rPr>
          <w:rFonts w:ascii="Arial" w:hAnsi="Arial" w:cs="Arial"/>
          <w:spacing w:val="-10"/>
          <w:sz w:val="24"/>
          <w:szCs w:val="24"/>
        </w:rPr>
        <w:t xml:space="preserve"> </w:t>
      </w:r>
      <w:r w:rsidRPr="00965B9D">
        <w:rPr>
          <w:rFonts w:ascii="Arial" w:hAnsi="Arial" w:cs="Arial"/>
          <w:sz w:val="24"/>
          <w:szCs w:val="24"/>
        </w:rPr>
        <w:t>abaixo</w:t>
      </w:r>
      <w:r w:rsidRPr="00965B9D">
        <w:rPr>
          <w:rFonts w:ascii="Arial" w:hAnsi="Arial" w:cs="Arial"/>
          <w:spacing w:val="-9"/>
          <w:sz w:val="24"/>
          <w:szCs w:val="24"/>
        </w:rPr>
        <w:t xml:space="preserve"> </w:t>
      </w:r>
      <w:r w:rsidRPr="00965B9D">
        <w:rPr>
          <w:rFonts w:ascii="Arial" w:hAnsi="Arial" w:cs="Arial"/>
          <w:sz w:val="24"/>
          <w:szCs w:val="24"/>
        </w:rPr>
        <w:t>e</w:t>
      </w:r>
      <w:r w:rsidRPr="00965B9D">
        <w:rPr>
          <w:rFonts w:ascii="Arial" w:hAnsi="Arial" w:cs="Arial"/>
          <w:spacing w:val="-9"/>
          <w:sz w:val="24"/>
          <w:szCs w:val="24"/>
        </w:rPr>
        <w:t xml:space="preserve"> </w:t>
      </w:r>
      <w:r w:rsidRPr="00965B9D">
        <w:rPr>
          <w:rFonts w:ascii="Arial" w:hAnsi="Arial" w:cs="Arial"/>
          <w:sz w:val="24"/>
          <w:szCs w:val="24"/>
        </w:rPr>
        <w:t>as</w:t>
      </w:r>
      <w:r w:rsidRPr="00965B9D">
        <w:rPr>
          <w:rFonts w:ascii="Arial" w:hAnsi="Arial" w:cs="Arial"/>
          <w:spacing w:val="-10"/>
          <w:sz w:val="24"/>
          <w:szCs w:val="24"/>
        </w:rPr>
        <w:t xml:space="preserve"> </w:t>
      </w:r>
      <w:r w:rsidRPr="00965B9D">
        <w:rPr>
          <w:rFonts w:ascii="Arial" w:hAnsi="Arial" w:cs="Arial"/>
          <w:sz w:val="24"/>
          <w:szCs w:val="24"/>
        </w:rPr>
        <w:t>especificações</w:t>
      </w:r>
      <w:r w:rsidRPr="00965B9D">
        <w:rPr>
          <w:rFonts w:ascii="Arial" w:hAnsi="Arial" w:cs="Arial"/>
          <w:spacing w:val="-8"/>
          <w:sz w:val="24"/>
          <w:szCs w:val="24"/>
        </w:rPr>
        <w:t xml:space="preserve"> </w:t>
      </w:r>
      <w:r w:rsidRPr="00965B9D">
        <w:rPr>
          <w:rFonts w:ascii="Arial" w:hAnsi="Arial" w:cs="Arial"/>
          <w:sz w:val="24"/>
          <w:szCs w:val="24"/>
        </w:rPr>
        <w:t>constantes</w:t>
      </w:r>
      <w:r w:rsidRPr="00965B9D">
        <w:rPr>
          <w:rFonts w:ascii="Arial" w:hAnsi="Arial" w:cs="Arial"/>
          <w:spacing w:val="-10"/>
          <w:sz w:val="24"/>
          <w:szCs w:val="24"/>
        </w:rPr>
        <w:t xml:space="preserve"> </w:t>
      </w:r>
      <w:r w:rsidRPr="00965B9D">
        <w:rPr>
          <w:rFonts w:ascii="Arial" w:hAnsi="Arial" w:cs="Arial"/>
          <w:sz w:val="24"/>
          <w:szCs w:val="24"/>
        </w:rPr>
        <w:t>d</w:t>
      </w:r>
      <w:r w:rsidR="00A4615A" w:rsidRPr="00965B9D">
        <w:rPr>
          <w:rFonts w:ascii="Arial" w:hAnsi="Arial" w:cs="Arial"/>
          <w:sz w:val="24"/>
          <w:szCs w:val="24"/>
        </w:rPr>
        <w:t xml:space="preserve">o </w:t>
      </w:r>
      <w:r w:rsidRPr="00965B9D">
        <w:rPr>
          <w:rFonts w:ascii="Arial" w:hAnsi="Arial" w:cs="Arial"/>
          <w:sz w:val="24"/>
          <w:szCs w:val="24"/>
        </w:rPr>
        <w:t>Estudo</w:t>
      </w:r>
      <w:r w:rsidRPr="00965B9D">
        <w:rPr>
          <w:rFonts w:ascii="Arial" w:hAnsi="Arial" w:cs="Arial"/>
          <w:spacing w:val="1"/>
          <w:sz w:val="24"/>
          <w:szCs w:val="24"/>
        </w:rPr>
        <w:t xml:space="preserve"> </w:t>
      </w:r>
      <w:r w:rsidRPr="00965B9D">
        <w:rPr>
          <w:rFonts w:ascii="Arial" w:hAnsi="Arial" w:cs="Arial"/>
          <w:sz w:val="24"/>
          <w:szCs w:val="24"/>
        </w:rPr>
        <w:t>Técnico</w:t>
      </w:r>
      <w:r w:rsidRPr="00965B9D">
        <w:rPr>
          <w:rFonts w:ascii="Arial" w:hAnsi="Arial" w:cs="Arial"/>
          <w:spacing w:val="1"/>
          <w:sz w:val="24"/>
          <w:szCs w:val="24"/>
        </w:rPr>
        <w:t xml:space="preserve"> </w:t>
      </w:r>
      <w:r w:rsidRPr="00965B9D">
        <w:rPr>
          <w:rFonts w:ascii="Arial" w:hAnsi="Arial" w:cs="Arial"/>
          <w:sz w:val="24"/>
          <w:szCs w:val="24"/>
        </w:rPr>
        <w:t>Preliminar</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w:t>
      </w:r>
      <w:r w:rsidRPr="00965B9D">
        <w:rPr>
          <w:rFonts w:ascii="Arial" w:hAnsi="Arial" w:cs="Arial"/>
          <w:b/>
          <w:spacing w:val="1"/>
          <w:sz w:val="24"/>
          <w:szCs w:val="24"/>
        </w:rPr>
        <w:t xml:space="preserve"> </w:t>
      </w:r>
      <w:r w:rsidRPr="00965B9D">
        <w:rPr>
          <w:rFonts w:ascii="Arial" w:hAnsi="Arial" w:cs="Arial"/>
          <w:sz w:val="24"/>
          <w:szCs w:val="24"/>
        </w:rPr>
        <w:t>e</w:t>
      </w:r>
      <w:r w:rsidRPr="00965B9D">
        <w:rPr>
          <w:rFonts w:ascii="Arial" w:hAnsi="Arial" w:cs="Arial"/>
          <w:spacing w:val="1"/>
          <w:sz w:val="24"/>
          <w:szCs w:val="24"/>
        </w:rPr>
        <w:t xml:space="preserve"> </w:t>
      </w:r>
      <w:r w:rsidRPr="00965B9D">
        <w:rPr>
          <w:rFonts w:ascii="Arial" w:hAnsi="Arial" w:cs="Arial"/>
          <w:sz w:val="24"/>
          <w:szCs w:val="24"/>
        </w:rPr>
        <w:t>Termo</w:t>
      </w:r>
      <w:r w:rsidRPr="00965B9D">
        <w:rPr>
          <w:rFonts w:ascii="Arial" w:hAnsi="Arial" w:cs="Arial"/>
          <w:spacing w:val="1"/>
          <w:sz w:val="24"/>
          <w:szCs w:val="24"/>
        </w:rPr>
        <w:t xml:space="preserve"> </w:t>
      </w:r>
      <w:r w:rsidRPr="00965B9D">
        <w:rPr>
          <w:rFonts w:ascii="Arial" w:hAnsi="Arial" w:cs="Arial"/>
          <w:sz w:val="24"/>
          <w:szCs w:val="24"/>
        </w:rPr>
        <w:t>de</w:t>
      </w:r>
      <w:r w:rsidRPr="00965B9D">
        <w:rPr>
          <w:rFonts w:ascii="Arial" w:hAnsi="Arial" w:cs="Arial"/>
          <w:spacing w:val="1"/>
          <w:sz w:val="24"/>
          <w:szCs w:val="24"/>
        </w:rPr>
        <w:t xml:space="preserve"> </w:t>
      </w:r>
      <w:r w:rsidRPr="00965B9D">
        <w:rPr>
          <w:rFonts w:ascii="Arial" w:hAnsi="Arial" w:cs="Arial"/>
          <w:sz w:val="24"/>
          <w:szCs w:val="24"/>
        </w:rPr>
        <w:t>Referência</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II),</w:t>
      </w:r>
      <w:r w:rsidRPr="00965B9D">
        <w:rPr>
          <w:rFonts w:ascii="Arial" w:hAnsi="Arial" w:cs="Arial"/>
          <w:b/>
          <w:spacing w:val="1"/>
          <w:sz w:val="24"/>
          <w:szCs w:val="24"/>
        </w:rPr>
        <w:t xml:space="preserve"> </w:t>
      </w:r>
      <w:r w:rsidRPr="00965B9D">
        <w:rPr>
          <w:rFonts w:ascii="Arial" w:hAnsi="Arial" w:cs="Arial"/>
          <w:sz w:val="24"/>
          <w:szCs w:val="24"/>
        </w:rPr>
        <w:t>assumindo inteira responsabilidade por quaisquer erros ou omissões que venham a</w:t>
      </w:r>
      <w:r w:rsidRPr="00965B9D">
        <w:rPr>
          <w:rFonts w:ascii="Arial" w:hAnsi="Arial" w:cs="Arial"/>
          <w:spacing w:val="1"/>
          <w:sz w:val="24"/>
          <w:szCs w:val="24"/>
        </w:rPr>
        <w:t xml:space="preserve"> </w:t>
      </w:r>
      <w:r w:rsidRPr="00965B9D">
        <w:rPr>
          <w:rFonts w:ascii="Arial" w:hAnsi="Arial" w:cs="Arial"/>
          <w:sz w:val="24"/>
          <w:szCs w:val="24"/>
        </w:rPr>
        <w:t>ser</w:t>
      </w:r>
      <w:r w:rsidRPr="00965B9D">
        <w:rPr>
          <w:rFonts w:ascii="Arial" w:hAnsi="Arial" w:cs="Arial"/>
          <w:spacing w:val="-1"/>
          <w:sz w:val="24"/>
          <w:szCs w:val="24"/>
        </w:rPr>
        <w:t xml:space="preserve"> </w:t>
      </w:r>
      <w:r w:rsidRPr="00965B9D">
        <w:rPr>
          <w:rFonts w:ascii="Arial" w:hAnsi="Arial" w:cs="Arial"/>
          <w:sz w:val="24"/>
          <w:szCs w:val="24"/>
        </w:rPr>
        <w:t>verificados</w:t>
      </w:r>
      <w:r w:rsidRPr="00965B9D">
        <w:rPr>
          <w:rFonts w:ascii="Arial" w:hAnsi="Arial" w:cs="Arial"/>
          <w:spacing w:val="-2"/>
          <w:sz w:val="24"/>
          <w:szCs w:val="24"/>
        </w:rPr>
        <w:t xml:space="preserve"> </w:t>
      </w:r>
      <w:r w:rsidRPr="00965B9D">
        <w:rPr>
          <w:rFonts w:ascii="Arial" w:hAnsi="Arial" w:cs="Arial"/>
          <w:sz w:val="24"/>
          <w:szCs w:val="24"/>
        </w:rPr>
        <w:t>em</w:t>
      </w:r>
      <w:r w:rsidRPr="00965B9D">
        <w:rPr>
          <w:rFonts w:ascii="Arial" w:hAnsi="Arial" w:cs="Arial"/>
          <w:spacing w:val="1"/>
          <w:sz w:val="24"/>
          <w:szCs w:val="24"/>
        </w:rPr>
        <w:t xml:space="preserve"> </w:t>
      </w:r>
      <w:r w:rsidRPr="00965B9D">
        <w:rPr>
          <w:rFonts w:ascii="Arial" w:hAnsi="Arial" w:cs="Arial"/>
          <w:sz w:val="24"/>
          <w:szCs w:val="24"/>
        </w:rPr>
        <w:t>sua</w:t>
      </w:r>
      <w:r w:rsidRPr="00965B9D">
        <w:rPr>
          <w:rFonts w:ascii="Arial" w:hAnsi="Arial" w:cs="Arial"/>
          <w:spacing w:val="-2"/>
          <w:sz w:val="24"/>
          <w:szCs w:val="24"/>
        </w:rPr>
        <w:t xml:space="preserve"> </w:t>
      </w:r>
      <w:r w:rsidRPr="00965B9D">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275"/>
        <w:gridCol w:w="1721"/>
      </w:tblGrid>
      <w:tr w:rsidR="00F34BFF" w:rsidRPr="001B067E" w14:paraId="0F395EAB" w14:textId="77777777" w:rsidTr="0091312F">
        <w:trPr>
          <w:trHeight w:val="828"/>
        </w:trPr>
        <w:tc>
          <w:tcPr>
            <w:tcW w:w="9375" w:type="dxa"/>
            <w:gridSpan w:val="6"/>
            <w:shd w:val="clear" w:color="auto" w:fill="A6A6A6"/>
            <w:vAlign w:val="center"/>
          </w:tcPr>
          <w:p w14:paraId="5048AD9E" w14:textId="679818A5" w:rsidR="00F34BFF" w:rsidRPr="001B067E" w:rsidRDefault="00F34BFF" w:rsidP="000B378A">
            <w:pPr>
              <w:pStyle w:val="TableParagraph"/>
              <w:spacing w:after="120"/>
              <w:ind w:left="0"/>
              <w:jc w:val="center"/>
              <w:rPr>
                <w:rFonts w:ascii="Arial" w:hAnsi="Arial" w:cs="Arial"/>
                <w:b/>
                <w:sz w:val="18"/>
                <w:szCs w:val="18"/>
              </w:rPr>
            </w:pPr>
            <w:r w:rsidRPr="00F34BFF">
              <w:rPr>
                <w:rFonts w:ascii="Arial" w:hAnsi="Arial" w:cs="Arial"/>
                <w:b/>
                <w:sz w:val="18"/>
                <w:szCs w:val="18"/>
              </w:rPr>
              <w:t>LOTE 01 – SERVIÇOS DE MANUTENÇÃO ELÉTRICA</w:t>
            </w:r>
          </w:p>
        </w:tc>
      </w:tr>
      <w:tr w:rsidR="00D57384" w:rsidRPr="001B067E" w14:paraId="12C0F2DB" w14:textId="77777777" w:rsidTr="00D57384">
        <w:trPr>
          <w:trHeight w:val="828"/>
        </w:trPr>
        <w:tc>
          <w:tcPr>
            <w:tcW w:w="531" w:type="dxa"/>
            <w:shd w:val="clear" w:color="auto" w:fill="A6A6A6"/>
            <w:vAlign w:val="center"/>
          </w:tcPr>
          <w:p w14:paraId="29C057CC" w14:textId="77777777" w:rsidR="00D57384" w:rsidRPr="001B067E" w:rsidRDefault="00D57384" w:rsidP="000B378A">
            <w:pPr>
              <w:pStyle w:val="TableParagraph"/>
              <w:spacing w:after="120"/>
              <w:ind w:left="0"/>
              <w:jc w:val="center"/>
              <w:rPr>
                <w:rFonts w:ascii="Arial" w:hAnsi="Arial" w:cs="Arial"/>
                <w:b/>
                <w:sz w:val="18"/>
                <w:szCs w:val="18"/>
              </w:rPr>
            </w:pPr>
            <w:bookmarkStart w:id="5" w:name="_Hlk219277883"/>
            <w:r w:rsidRPr="001B067E">
              <w:rPr>
                <w:rFonts w:ascii="Arial" w:hAnsi="Arial" w:cs="Arial"/>
                <w:b/>
                <w:sz w:val="18"/>
                <w:szCs w:val="18"/>
              </w:rPr>
              <w:t>ITEM</w:t>
            </w:r>
          </w:p>
        </w:tc>
        <w:tc>
          <w:tcPr>
            <w:tcW w:w="4431" w:type="dxa"/>
            <w:shd w:val="clear" w:color="auto" w:fill="A6A6A6"/>
            <w:vAlign w:val="center"/>
          </w:tcPr>
          <w:p w14:paraId="1BE7B7A9" w14:textId="77777777" w:rsidR="00D57384" w:rsidRPr="001B067E" w:rsidRDefault="00D57384"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231400DB"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0D2023E4"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275" w:type="dxa"/>
            <w:shd w:val="clear" w:color="auto" w:fill="A6A6A6"/>
            <w:vAlign w:val="center"/>
          </w:tcPr>
          <w:p w14:paraId="190504AE" w14:textId="0BBDAC5C" w:rsidR="00D57384" w:rsidRPr="001B067E" w:rsidRDefault="00D57384"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709156EF" w14:textId="588B5ACF"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F34BFF" w:rsidRPr="001B067E" w14:paraId="39D12023" w14:textId="77777777" w:rsidTr="008F3BCD">
        <w:trPr>
          <w:trHeight w:val="599"/>
        </w:trPr>
        <w:tc>
          <w:tcPr>
            <w:tcW w:w="531" w:type="dxa"/>
            <w:vAlign w:val="center"/>
          </w:tcPr>
          <w:p w14:paraId="0F3181EB" w14:textId="517131B8" w:rsidR="00F34BFF" w:rsidRPr="001B067E" w:rsidRDefault="00F34BFF" w:rsidP="00F34BFF">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431" w:type="dxa"/>
          </w:tcPr>
          <w:p w14:paraId="7951DD59" w14:textId="318F63DE" w:rsidR="00F34BFF" w:rsidRPr="001B067E" w:rsidRDefault="00F34BFF" w:rsidP="00F34BFF">
            <w:pPr>
              <w:pStyle w:val="TableParagraph"/>
              <w:spacing w:after="120"/>
              <w:ind w:left="0"/>
              <w:jc w:val="both"/>
              <w:rPr>
                <w:rFonts w:ascii="Arial" w:hAnsi="Arial" w:cs="Arial"/>
                <w:sz w:val="18"/>
                <w:szCs w:val="18"/>
              </w:rPr>
            </w:pPr>
            <w:r w:rsidRPr="0063098B">
              <w:t>SERVIÇOS COMPLEXOS DE MANUTENÇÃO ELÉTRICA.</w:t>
            </w:r>
          </w:p>
        </w:tc>
        <w:tc>
          <w:tcPr>
            <w:tcW w:w="567" w:type="dxa"/>
            <w:vAlign w:val="center"/>
          </w:tcPr>
          <w:p w14:paraId="54A59C63" w14:textId="65D26FAE" w:rsidR="00F34BFF" w:rsidRPr="001B067E" w:rsidRDefault="00F34BFF" w:rsidP="00F34BFF">
            <w:pPr>
              <w:pStyle w:val="TableParagraph"/>
              <w:spacing w:after="120"/>
              <w:ind w:left="0"/>
              <w:jc w:val="center"/>
              <w:rPr>
                <w:rFonts w:ascii="Arial" w:hAnsi="Arial" w:cs="Arial"/>
                <w:sz w:val="18"/>
                <w:szCs w:val="18"/>
              </w:rPr>
            </w:pPr>
            <w:r>
              <w:rPr>
                <w:rFonts w:cs="Arial"/>
                <w:color w:val="000000"/>
                <w:sz w:val="18"/>
                <w:szCs w:val="18"/>
                <w:lang w:eastAsia="pt-BR"/>
              </w:rPr>
              <w:t>Horas</w:t>
            </w:r>
          </w:p>
        </w:tc>
        <w:tc>
          <w:tcPr>
            <w:tcW w:w="850" w:type="dxa"/>
            <w:vAlign w:val="center"/>
          </w:tcPr>
          <w:p w14:paraId="706D61F2" w14:textId="6B4F9FF1" w:rsidR="00F34BFF" w:rsidRPr="001B067E" w:rsidRDefault="00F34BFF" w:rsidP="00F34BFF">
            <w:pPr>
              <w:pStyle w:val="TableParagraph"/>
              <w:spacing w:after="120"/>
              <w:ind w:left="0"/>
              <w:jc w:val="center"/>
              <w:rPr>
                <w:rFonts w:ascii="Arial" w:hAnsi="Arial" w:cs="Arial"/>
                <w:sz w:val="18"/>
                <w:szCs w:val="18"/>
              </w:rPr>
            </w:pPr>
            <w:r w:rsidRPr="00A4615A">
              <w:rPr>
                <w:rFonts w:cs="Arial"/>
                <w:color w:val="000000"/>
                <w:sz w:val="18"/>
                <w:lang w:eastAsia="pt-BR"/>
              </w:rPr>
              <w:t xml:space="preserve">Até </w:t>
            </w:r>
            <w:r>
              <w:rPr>
                <w:rFonts w:cs="Arial"/>
                <w:color w:val="000000"/>
                <w:sz w:val="18"/>
                <w:lang w:eastAsia="pt-BR"/>
              </w:rPr>
              <w:t>300</w:t>
            </w:r>
          </w:p>
        </w:tc>
        <w:tc>
          <w:tcPr>
            <w:tcW w:w="1275" w:type="dxa"/>
            <w:vAlign w:val="center"/>
          </w:tcPr>
          <w:p w14:paraId="2FB8A2A7" w14:textId="74CB307C" w:rsidR="00F34BFF" w:rsidRPr="001B067E" w:rsidRDefault="00F34BFF" w:rsidP="00F34BFF">
            <w:pPr>
              <w:pStyle w:val="TableParagraph"/>
              <w:spacing w:after="120"/>
              <w:ind w:left="0"/>
              <w:jc w:val="center"/>
              <w:rPr>
                <w:rFonts w:ascii="Arial" w:hAnsi="Arial" w:cs="Arial"/>
                <w:sz w:val="18"/>
                <w:szCs w:val="18"/>
              </w:rPr>
            </w:pPr>
          </w:p>
        </w:tc>
        <w:tc>
          <w:tcPr>
            <w:tcW w:w="1721" w:type="dxa"/>
            <w:vAlign w:val="center"/>
          </w:tcPr>
          <w:p w14:paraId="5944A740" w14:textId="7D910E58" w:rsidR="00F34BFF" w:rsidRPr="001B067E" w:rsidRDefault="00F34BFF" w:rsidP="00F34BFF">
            <w:pPr>
              <w:pStyle w:val="TableParagraph"/>
              <w:spacing w:after="120"/>
              <w:ind w:left="0"/>
              <w:jc w:val="center"/>
              <w:rPr>
                <w:rFonts w:ascii="Arial" w:hAnsi="Arial" w:cs="Arial"/>
                <w:sz w:val="18"/>
                <w:szCs w:val="18"/>
              </w:rPr>
            </w:pPr>
          </w:p>
        </w:tc>
      </w:tr>
      <w:tr w:rsidR="00F34BFF" w:rsidRPr="001B067E" w14:paraId="49B82B80" w14:textId="77777777" w:rsidTr="008F3BCD">
        <w:trPr>
          <w:trHeight w:val="599"/>
        </w:trPr>
        <w:tc>
          <w:tcPr>
            <w:tcW w:w="531" w:type="dxa"/>
            <w:vAlign w:val="center"/>
          </w:tcPr>
          <w:p w14:paraId="1B88D915" w14:textId="3969AB3C" w:rsidR="00F34BFF" w:rsidRPr="001B067E" w:rsidRDefault="00F34BFF" w:rsidP="00F34BFF">
            <w:pPr>
              <w:pStyle w:val="TableParagraph"/>
              <w:spacing w:after="120"/>
              <w:ind w:left="0"/>
              <w:jc w:val="center"/>
              <w:rPr>
                <w:rFonts w:ascii="Arial" w:hAnsi="Arial" w:cs="Arial"/>
                <w:sz w:val="18"/>
                <w:szCs w:val="18"/>
              </w:rPr>
            </w:pPr>
            <w:r>
              <w:rPr>
                <w:rFonts w:ascii="Arial" w:hAnsi="Arial" w:cs="Arial"/>
                <w:sz w:val="18"/>
                <w:szCs w:val="18"/>
              </w:rPr>
              <w:t>2</w:t>
            </w:r>
          </w:p>
        </w:tc>
        <w:tc>
          <w:tcPr>
            <w:tcW w:w="4431" w:type="dxa"/>
          </w:tcPr>
          <w:p w14:paraId="6BFCC687" w14:textId="64F7011B" w:rsidR="00F34BFF" w:rsidRPr="00D07595" w:rsidRDefault="00F34BFF" w:rsidP="00F34BFF">
            <w:pPr>
              <w:pStyle w:val="TableParagraph"/>
              <w:spacing w:after="120"/>
              <w:ind w:left="0"/>
              <w:jc w:val="both"/>
              <w:rPr>
                <w:rFonts w:ascii="Arial" w:hAnsi="Arial" w:cs="Arial"/>
                <w:sz w:val="18"/>
                <w:szCs w:val="18"/>
              </w:rPr>
            </w:pPr>
            <w:r w:rsidRPr="0063098B">
              <w:t>SERVIÇOS SIMPLES DE MANUTENÇÃO ELÉTRICA.</w:t>
            </w:r>
          </w:p>
        </w:tc>
        <w:tc>
          <w:tcPr>
            <w:tcW w:w="567" w:type="dxa"/>
            <w:vAlign w:val="center"/>
          </w:tcPr>
          <w:p w14:paraId="5B592952" w14:textId="552432C2" w:rsidR="00F34BFF" w:rsidRDefault="00F34BFF" w:rsidP="00F34BFF">
            <w:pPr>
              <w:pStyle w:val="TableParagraph"/>
              <w:spacing w:after="120"/>
              <w:ind w:left="0"/>
              <w:jc w:val="center"/>
              <w:rPr>
                <w:rFonts w:cs="Arial"/>
                <w:color w:val="000000"/>
                <w:sz w:val="18"/>
                <w:szCs w:val="18"/>
                <w:lang w:eastAsia="pt-BR"/>
              </w:rPr>
            </w:pPr>
            <w:r>
              <w:rPr>
                <w:rFonts w:cs="Arial"/>
                <w:color w:val="000000"/>
                <w:sz w:val="18"/>
                <w:szCs w:val="18"/>
                <w:lang w:eastAsia="pt-BR"/>
              </w:rPr>
              <w:t>Horas</w:t>
            </w:r>
          </w:p>
        </w:tc>
        <w:tc>
          <w:tcPr>
            <w:tcW w:w="850" w:type="dxa"/>
            <w:vAlign w:val="center"/>
          </w:tcPr>
          <w:p w14:paraId="0693076F" w14:textId="20F409C3" w:rsidR="00F34BFF" w:rsidRPr="00A4615A" w:rsidRDefault="002F7885" w:rsidP="00F34BFF">
            <w:pPr>
              <w:pStyle w:val="TableParagraph"/>
              <w:spacing w:after="120"/>
              <w:ind w:left="0"/>
              <w:jc w:val="center"/>
              <w:rPr>
                <w:rFonts w:cs="Arial"/>
                <w:color w:val="000000"/>
                <w:sz w:val="18"/>
                <w:lang w:eastAsia="pt-BR"/>
              </w:rPr>
            </w:pPr>
            <w:r>
              <w:rPr>
                <w:rFonts w:cs="Arial"/>
                <w:color w:val="000000"/>
                <w:sz w:val="18"/>
                <w:lang w:eastAsia="pt-BR"/>
              </w:rPr>
              <w:t xml:space="preserve">Até </w:t>
            </w:r>
            <w:r w:rsidR="00F34BFF">
              <w:rPr>
                <w:rFonts w:cs="Arial"/>
                <w:color w:val="000000"/>
                <w:sz w:val="18"/>
                <w:lang w:eastAsia="pt-BR"/>
              </w:rPr>
              <w:t>200</w:t>
            </w:r>
          </w:p>
        </w:tc>
        <w:tc>
          <w:tcPr>
            <w:tcW w:w="1275" w:type="dxa"/>
            <w:vAlign w:val="center"/>
          </w:tcPr>
          <w:p w14:paraId="5190DC3B" w14:textId="77777777" w:rsidR="00F34BFF" w:rsidRPr="001B067E" w:rsidRDefault="00F34BFF" w:rsidP="00F34BFF">
            <w:pPr>
              <w:pStyle w:val="TableParagraph"/>
              <w:spacing w:after="120"/>
              <w:ind w:left="0"/>
              <w:jc w:val="center"/>
              <w:rPr>
                <w:rFonts w:ascii="Arial" w:hAnsi="Arial" w:cs="Arial"/>
                <w:sz w:val="18"/>
                <w:szCs w:val="18"/>
              </w:rPr>
            </w:pPr>
          </w:p>
        </w:tc>
        <w:tc>
          <w:tcPr>
            <w:tcW w:w="1721" w:type="dxa"/>
            <w:vAlign w:val="center"/>
          </w:tcPr>
          <w:p w14:paraId="3D5D9209" w14:textId="77777777" w:rsidR="00F34BFF" w:rsidRPr="001B067E" w:rsidRDefault="00F34BFF" w:rsidP="00F34BFF">
            <w:pPr>
              <w:pStyle w:val="TableParagraph"/>
              <w:spacing w:after="120"/>
              <w:ind w:left="0"/>
              <w:jc w:val="center"/>
              <w:rPr>
                <w:rFonts w:ascii="Arial" w:hAnsi="Arial" w:cs="Arial"/>
                <w:sz w:val="18"/>
                <w:szCs w:val="18"/>
              </w:rPr>
            </w:pPr>
          </w:p>
        </w:tc>
      </w:tr>
      <w:bookmarkEnd w:id="5"/>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430596C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w:t>
      </w:r>
      <w:proofErr w:type="spellStart"/>
      <w:r w:rsidR="00F16575" w:rsidRPr="001B067E">
        <w:rPr>
          <w:rFonts w:ascii="Arial" w:hAnsi="Arial" w:cs="Arial"/>
        </w:rPr>
        <w:t>de</w:t>
      </w:r>
      <w:proofErr w:type="spellEnd"/>
      <w:r w:rsidR="00F16575" w:rsidRPr="001B067E">
        <w:rPr>
          <w:rFonts w:ascii="Arial" w:hAnsi="Arial" w:cs="Arial"/>
        </w:rPr>
        <w:t xml:space="preserve"> </w:t>
      </w:r>
      <w:r w:rsidR="0082308E" w:rsidRPr="001B067E">
        <w:rPr>
          <w:rFonts w:ascii="Arial" w:hAnsi="Arial" w:cs="Arial"/>
        </w:rPr>
        <w:t>202</w:t>
      </w:r>
      <w:r w:rsidR="00B27267">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7AC7D660" w14:textId="50F64D94" w:rsidR="0082308E" w:rsidRPr="001B067E" w:rsidRDefault="000219C4" w:rsidP="000B378A">
      <w:pPr>
        <w:pStyle w:val="Corpodetexto"/>
        <w:jc w:val="center"/>
        <w:rPr>
          <w:highlight w:val="yellow"/>
        </w:rPr>
        <w:sectPr w:rsidR="0082308E" w:rsidRPr="001B067E" w:rsidSect="009B6E31">
          <w:type w:val="continuous"/>
          <w:pgSz w:w="11910" w:h="16840"/>
          <w:pgMar w:top="1418" w:right="1134" w:bottom="851" w:left="1701" w:header="283" w:footer="720" w:gutter="0"/>
          <w:cols w:space="720"/>
          <w:docGrid w:linePitch="299"/>
        </w:sectPr>
      </w:pPr>
      <w:r w:rsidRPr="001B067E">
        <w:rPr>
          <w:rFonts w:ascii="Arial" w:hAnsi="Arial" w:cs="Arial"/>
        </w:rPr>
        <w:t>Nome da Empresa</w:t>
      </w:r>
    </w:p>
    <w:p w14:paraId="0C21B5D4" w14:textId="49D233E9" w:rsidR="00285B65" w:rsidRPr="001B067E" w:rsidRDefault="005F5230" w:rsidP="000B378A">
      <w:pPr>
        <w:pStyle w:val="Ttulo1"/>
        <w:spacing w:after="120"/>
        <w:ind w:left="0"/>
        <w:jc w:val="center"/>
      </w:pPr>
      <w:r w:rsidRPr="001B067E">
        <w:lastRenderedPageBreak/>
        <w:t>ANEXO V - PREGÃO ELETRÔNICO N</w:t>
      </w:r>
      <w:r w:rsidRPr="007663BA">
        <w:t xml:space="preserve">º </w:t>
      </w:r>
      <w:r w:rsidR="0046222E">
        <w:t>06/2026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4587A29D"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46222E">
        <w:rPr>
          <w:rFonts w:ascii="Arial" w:hAnsi="Arial" w:cs="Arial"/>
          <w:b/>
          <w:sz w:val="24"/>
          <w:szCs w:val="24"/>
        </w:rPr>
        <w:t>06/2026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4F726D6D"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r w:rsidR="00965B9D">
        <w:rPr>
          <w:rFonts w:ascii="Arial" w:hAnsi="Arial" w:cs="Arial"/>
          <w:sz w:val="24"/>
          <w:szCs w:val="24"/>
        </w:rPr>
        <w:t>;</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793014C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00965B9D">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7F6460DD"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00055D3C">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lastRenderedPageBreak/>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781919E3"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46222E">
        <w:t>06/2026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8D71A"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5C732"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38721E25" w14:textId="393BDBD5" w:rsidR="00EA6A8F" w:rsidRPr="00EA6A8F" w:rsidRDefault="00EA6A8F" w:rsidP="00EA6A8F">
      <w:pPr>
        <w:tabs>
          <w:tab w:val="left" w:pos="5449"/>
        </w:tabs>
        <w:spacing w:after="120"/>
        <w:jc w:val="center"/>
        <w:outlineLvl w:val="0"/>
        <w:rPr>
          <w:rFonts w:ascii="Arial" w:eastAsia="Arial" w:hAnsi="Arial" w:cs="Arial"/>
          <w:b/>
          <w:bCs/>
          <w:sz w:val="24"/>
          <w:szCs w:val="24"/>
        </w:rPr>
      </w:pPr>
      <w:r w:rsidRPr="00EA6A8F">
        <w:rPr>
          <w:rFonts w:ascii="Arial" w:eastAsia="Arial" w:hAnsi="Arial" w:cs="Arial"/>
          <w:b/>
          <w:bCs/>
          <w:sz w:val="24"/>
          <w:szCs w:val="24"/>
        </w:rPr>
        <w:lastRenderedPageBreak/>
        <w:t>ANEXO VI</w:t>
      </w:r>
      <w:r>
        <w:rPr>
          <w:rFonts w:ascii="Arial" w:eastAsia="Arial" w:hAnsi="Arial" w:cs="Arial"/>
          <w:b/>
          <w:bCs/>
          <w:sz w:val="24"/>
          <w:szCs w:val="24"/>
        </w:rPr>
        <w:t>I</w:t>
      </w:r>
      <w:r w:rsidRPr="00EA6A8F">
        <w:rPr>
          <w:rFonts w:ascii="Arial" w:eastAsia="Arial" w:hAnsi="Arial" w:cs="Arial"/>
          <w:b/>
          <w:bCs/>
          <w:sz w:val="24"/>
          <w:szCs w:val="24"/>
        </w:rPr>
        <w:t xml:space="preserve"> – PREGÃO ELETRÔNICO Nº 06/2026</w:t>
      </w:r>
    </w:p>
    <w:p w14:paraId="55F813FF" w14:textId="77777777" w:rsidR="00D26C6A" w:rsidRPr="001B067E" w:rsidRDefault="00D26C6A" w:rsidP="000B378A">
      <w:pPr>
        <w:pStyle w:val="Ttulo1"/>
        <w:tabs>
          <w:tab w:val="left" w:pos="5449"/>
        </w:tabs>
        <w:spacing w:after="120"/>
        <w:ind w:left="0"/>
        <w:jc w:val="center"/>
        <w:rPr>
          <w:b w:val="0"/>
        </w:rPr>
      </w:pPr>
    </w:p>
    <w:p w14:paraId="198F585A" w14:textId="77777777" w:rsidR="00D26C6A" w:rsidRDefault="00D26C6A" w:rsidP="000B378A">
      <w:pPr>
        <w:pStyle w:val="Corpodetexto"/>
        <w:spacing w:after="120"/>
        <w:rPr>
          <w:rFonts w:ascii="Arial" w:hAnsi="Arial" w:cs="Arial"/>
          <w:b/>
        </w:rPr>
      </w:pPr>
    </w:p>
    <w:p w14:paraId="422CF453" w14:textId="77777777" w:rsidR="00F34BFF" w:rsidRPr="001B067E" w:rsidRDefault="00F34BFF" w:rsidP="00F34BFF">
      <w:pPr>
        <w:spacing w:after="120"/>
        <w:jc w:val="center"/>
        <w:rPr>
          <w:rFonts w:ascii="Arial" w:hAnsi="Arial" w:cs="Arial"/>
          <w:b/>
          <w:sz w:val="24"/>
          <w:szCs w:val="24"/>
        </w:rPr>
      </w:pPr>
      <w:r w:rsidRPr="001B067E">
        <w:rPr>
          <w:rFonts w:ascii="Arial" w:hAnsi="Arial" w:cs="Arial"/>
          <w:b/>
          <w:sz w:val="24"/>
          <w:szCs w:val="24"/>
        </w:rPr>
        <w:t>MINUTA DE CONTRATO</w:t>
      </w:r>
    </w:p>
    <w:p w14:paraId="51A5E84C" w14:textId="77777777" w:rsidR="00F34BFF" w:rsidRPr="001B067E" w:rsidRDefault="00F34BFF" w:rsidP="00F34BFF">
      <w:pPr>
        <w:pStyle w:val="Corpodetexto"/>
        <w:spacing w:after="120"/>
        <w:rPr>
          <w:rFonts w:ascii="Arial" w:hAnsi="Arial" w:cs="Arial"/>
          <w:b/>
        </w:rPr>
      </w:pPr>
    </w:p>
    <w:p w14:paraId="64CD84C6" w14:textId="77777777" w:rsidR="00F34BFF" w:rsidRDefault="00F34BFF" w:rsidP="00F34BFF">
      <w:pPr>
        <w:pStyle w:val="Corpodetexto"/>
        <w:spacing w:after="120"/>
        <w:rPr>
          <w:rFonts w:ascii="Arial" w:hAnsi="Arial" w:cs="Arial"/>
          <w:b/>
        </w:rPr>
      </w:pPr>
    </w:p>
    <w:p w14:paraId="3B6B7F9D" w14:textId="77777777" w:rsidR="00F34BFF" w:rsidRPr="001B067E" w:rsidRDefault="00F34BFF" w:rsidP="00F34BFF">
      <w:pPr>
        <w:pStyle w:val="Corpodetexto"/>
        <w:spacing w:after="120"/>
        <w:rPr>
          <w:rFonts w:ascii="Arial" w:hAnsi="Arial" w:cs="Arial"/>
          <w:b/>
        </w:rPr>
      </w:pPr>
    </w:p>
    <w:p w14:paraId="260B8227" w14:textId="77777777" w:rsidR="00F34BFF" w:rsidRPr="003C2CF7" w:rsidRDefault="00F34BFF" w:rsidP="00F34BFF">
      <w:pPr>
        <w:pStyle w:val="Ttulo1"/>
        <w:tabs>
          <w:tab w:val="left" w:pos="2733"/>
          <w:tab w:val="left" w:pos="3919"/>
          <w:tab w:val="left" w:pos="4610"/>
        </w:tabs>
        <w:spacing w:after="120"/>
        <w:ind w:left="0"/>
        <w:rPr>
          <w:spacing w:val="-1"/>
          <w:highlight w:val="yellow"/>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ED1C18">
        <w:rPr>
          <w:spacing w:val="-1"/>
        </w:rPr>
        <w:t>/2026</w:t>
      </w:r>
    </w:p>
    <w:p w14:paraId="228CDD06" w14:textId="77777777" w:rsidR="00F34BFF" w:rsidRPr="00AD1B9D" w:rsidRDefault="00F34BFF" w:rsidP="00F34BFF">
      <w:pPr>
        <w:spacing w:after="120"/>
        <w:jc w:val="both"/>
        <w:rPr>
          <w:rFonts w:ascii="Arial" w:eastAsia="Arial" w:hAnsi="Arial" w:cs="Arial"/>
          <w:b/>
          <w:bCs/>
          <w:sz w:val="24"/>
          <w:szCs w:val="24"/>
        </w:rPr>
      </w:pPr>
      <w:r w:rsidRPr="00AD1B9D">
        <w:rPr>
          <w:rFonts w:ascii="Arial" w:eastAsia="Arial" w:hAnsi="Arial" w:cs="Arial"/>
          <w:b/>
          <w:bCs/>
          <w:sz w:val="24"/>
          <w:szCs w:val="24"/>
        </w:rPr>
        <w:t xml:space="preserve">Pregão Eletrônico nº </w:t>
      </w:r>
      <w:r>
        <w:rPr>
          <w:rFonts w:ascii="Arial" w:eastAsia="Arial" w:hAnsi="Arial" w:cs="Arial"/>
          <w:b/>
          <w:bCs/>
          <w:sz w:val="24"/>
          <w:szCs w:val="24"/>
        </w:rPr>
        <w:t>06/2026</w:t>
      </w:r>
    </w:p>
    <w:p w14:paraId="1107F444" w14:textId="77777777" w:rsidR="00F34BFF" w:rsidRDefault="00F34BFF" w:rsidP="00F34BFF">
      <w:pPr>
        <w:spacing w:after="120"/>
        <w:jc w:val="both"/>
        <w:rPr>
          <w:rFonts w:ascii="Arial" w:eastAsia="Arial" w:hAnsi="Arial" w:cs="Arial"/>
          <w:b/>
          <w:bCs/>
          <w:sz w:val="24"/>
          <w:szCs w:val="24"/>
        </w:rPr>
      </w:pPr>
      <w:r w:rsidRPr="00AD1B9D">
        <w:rPr>
          <w:rFonts w:ascii="Arial" w:eastAsia="Arial" w:hAnsi="Arial" w:cs="Arial"/>
          <w:b/>
          <w:bCs/>
          <w:sz w:val="24"/>
          <w:szCs w:val="24"/>
        </w:rPr>
        <w:t xml:space="preserve">Processo administrativo nº </w:t>
      </w:r>
      <w:r>
        <w:rPr>
          <w:rFonts w:ascii="Arial" w:eastAsia="Arial" w:hAnsi="Arial" w:cs="Arial"/>
          <w:b/>
          <w:bCs/>
          <w:sz w:val="24"/>
          <w:szCs w:val="24"/>
        </w:rPr>
        <w:t>046/2026</w:t>
      </w:r>
    </w:p>
    <w:p w14:paraId="79329A4F" w14:textId="77777777" w:rsidR="00F34BFF" w:rsidRPr="001638CE" w:rsidRDefault="00F34BFF" w:rsidP="00F34BFF">
      <w:pPr>
        <w:spacing w:after="120"/>
        <w:jc w:val="both"/>
      </w:pPr>
      <w:r w:rsidRPr="001B067E">
        <w:rPr>
          <w:rFonts w:ascii="Arial" w:hAnsi="Arial" w:cs="Arial"/>
          <w:b/>
          <w:sz w:val="24"/>
          <w:szCs w:val="24"/>
        </w:rPr>
        <w:t>Objeto:</w:t>
      </w:r>
      <w:r>
        <w:rPr>
          <w:rFonts w:ascii="Arial" w:hAnsi="Arial" w:cs="Arial"/>
          <w:b/>
          <w:spacing w:val="36"/>
          <w:sz w:val="24"/>
          <w:szCs w:val="24"/>
        </w:rPr>
        <w:t xml:space="preserve"> </w:t>
      </w:r>
      <w:r w:rsidRPr="00552B41">
        <w:rPr>
          <w:rFonts w:ascii="Arial" w:eastAsia="Arial" w:hAnsi="Arial" w:cs="Arial"/>
          <w:b/>
          <w:bCs/>
          <w:sz w:val="24"/>
          <w:szCs w:val="24"/>
        </w:rPr>
        <w:t>CONTRATAÇÃO DE EMPRESA PARA REALIZAÇÃO DE MANUTENÇÕES ELÉTRICAS FRACIONADAS PELO PERÍODO DE 12 (DOZE) MESES</w:t>
      </w:r>
      <w:r>
        <w:rPr>
          <w:rFonts w:ascii="Arial" w:eastAsia="Arial" w:hAnsi="Arial" w:cs="Arial"/>
          <w:b/>
          <w:bCs/>
          <w:sz w:val="24"/>
          <w:szCs w:val="24"/>
        </w:rPr>
        <w:t>.</w:t>
      </w:r>
    </w:p>
    <w:p w14:paraId="2556BF16" w14:textId="77777777" w:rsidR="00F34BFF" w:rsidRPr="001B067E" w:rsidRDefault="00F34BFF" w:rsidP="00F34BFF">
      <w:pPr>
        <w:pStyle w:val="Corpodetexto"/>
        <w:spacing w:after="120"/>
        <w:rPr>
          <w:rFonts w:ascii="Arial" w:hAnsi="Arial" w:cs="Arial"/>
          <w:b/>
        </w:rPr>
      </w:pPr>
    </w:p>
    <w:p w14:paraId="0BED8889" w14:textId="77777777" w:rsidR="00F34BFF" w:rsidRPr="001B067E" w:rsidRDefault="00F34BFF" w:rsidP="00F34BFF">
      <w:pPr>
        <w:pStyle w:val="Ttulo1"/>
        <w:spacing w:after="120"/>
        <w:ind w:left="0"/>
        <w:jc w:val="both"/>
      </w:pPr>
      <w:r w:rsidRPr="001B067E">
        <w:t xml:space="preserve">CONTRATANTE: </w:t>
      </w:r>
      <w:r w:rsidRPr="001B067E">
        <w:rPr>
          <w:b w:val="0"/>
          <w:bCs w:val="0"/>
        </w:rPr>
        <w:t xml:space="preserve">O </w:t>
      </w:r>
      <w:r w:rsidRPr="001B067E">
        <w:t>SERVIÇO</w:t>
      </w:r>
      <w:r w:rsidRPr="001B067E">
        <w:rPr>
          <w:spacing w:val="44"/>
        </w:rPr>
        <w:t xml:space="preserve"> </w:t>
      </w:r>
      <w:r w:rsidRPr="001B067E">
        <w:t>AUTÔNOMO</w:t>
      </w:r>
      <w:r w:rsidRPr="001B067E">
        <w:rPr>
          <w:spacing w:val="40"/>
        </w:rPr>
        <w:t xml:space="preserve"> </w:t>
      </w:r>
      <w:r w:rsidRPr="001B067E">
        <w:t>DE</w:t>
      </w:r>
      <w:r w:rsidRPr="001B067E">
        <w:rPr>
          <w:spacing w:val="44"/>
        </w:rPr>
        <w:t xml:space="preserve"> </w:t>
      </w:r>
      <w:r w:rsidRPr="001B067E">
        <w:t>ÁGUA</w:t>
      </w:r>
      <w:r w:rsidRPr="001B067E">
        <w:rPr>
          <w:spacing w:val="43"/>
        </w:rPr>
        <w:t xml:space="preserve"> </w:t>
      </w:r>
      <w:r w:rsidRPr="001B067E">
        <w:t>E</w:t>
      </w:r>
      <w:r w:rsidRPr="001B067E">
        <w:rPr>
          <w:spacing w:val="45"/>
        </w:rPr>
        <w:t xml:space="preserve"> </w:t>
      </w:r>
      <w:r w:rsidRPr="001B067E">
        <w:t>ESGOTO</w:t>
      </w:r>
      <w:r w:rsidRPr="001B067E">
        <w:rPr>
          <w:spacing w:val="47"/>
        </w:rPr>
        <w:t xml:space="preserve"> </w:t>
      </w:r>
      <w:r w:rsidRPr="001B067E">
        <w:t>DE</w:t>
      </w:r>
      <w:r w:rsidRPr="001B067E">
        <w:rPr>
          <w:spacing w:val="44"/>
        </w:rPr>
        <w:t xml:space="preserve"> </w:t>
      </w:r>
      <w:r w:rsidRPr="001B067E">
        <w:t>BROTAS</w:t>
      </w:r>
      <w:r w:rsidRPr="001B067E">
        <w:rPr>
          <w:spacing w:val="46"/>
        </w:rPr>
        <w:t xml:space="preserve"> </w:t>
      </w:r>
      <w:r w:rsidRPr="001B067E">
        <w:t>– SAAEB,</w:t>
      </w:r>
      <w:r w:rsidRPr="001B067E">
        <w:rPr>
          <w:spacing w:val="9"/>
        </w:rPr>
        <w:t xml:space="preserve"> </w:t>
      </w:r>
      <w:r w:rsidRPr="001B067E">
        <w:rPr>
          <w:b w:val="0"/>
          <w:bCs w:val="0"/>
        </w:rPr>
        <w:t>Entidade</w:t>
      </w:r>
      <w:r w:rsidRPr="001B067E">
        <w:rPr>
          <w:b w:val="0"/>
          <w:bCs w:val="0"/>
          <w:spacing w:val="7"/>
        </w:rPr>
        <w:t xml:space="preserve"> </w:t>
      </w:r>
      <w:r w:rsidRPr="001B067E">
        <w:rPr>
          <w:b w:val="0"/>
          <w:bCs w:val="0"/>
        </w:rPr>
        <w:t>Autárquica</w:t>
      </w:r>
      <w:r w:rsidRPr="001B067E">
        <w:rPr>
          <w:b w:val="0"/>
          <w:bCs w:val="0"/>
          <w:spacing w:val="10"/>
        </w:rPr>
        <w:t xml:space="preserve"> </w:t>
      </w:r>
      <w:r w:rsidRPr="001B067E">
        <w:rPr>
          <w:b w:val="0"/>
          <w:bCs w:val="0"/>
        </w:rPr>
        <w:t>Municipal,</w:t>
      </w:r>
      <w:r w:rsidRPr="001B067E">
        <w:rPr>
          <w:b w:val="0"/>
          <w:bCs w:val="0"/>
          <w:spacing w:val="9"/>
        </w:rPr>
        <w:t xml:space="preserve"> </w:t>
      </w:r>
      <w:r w:rsidRPr="001B067E">
        <w:rPr>
          <w:b w:val="0"/>
          <w:bCs w:val="0"/>
        </w:rPr>
        <w:t>criada</w:t>
      </w:r>
      <w:r w:rsidRPr="001B067E">
        <w:rPr>
          <w:b w:val="0"/>
          <w:bCs w:val="0"/>
          <w:spacing w:val="10"/>
        </w:rPr>
        <w:t xml:space="preserve"> </w:t>
      </w:r>
      <w:r w:rsidRPr="001B067E">
        <w:rPr>
          <w:b w:val="0"/>
          <w:bCs w:val="0"/>
        </w:rPr>
        <w:t>pela</w:t>
      </w:r>
      <w:r w:rsidRPr="001B067E">
        <w:rPr>
          <w:b w:val="0"/>
          <w:bCs w:val="0"/>
          <w:spacing w:val="10"/>
        </w:rPr>
        <w:t xml:space="preserve"> </w:t>
      </w:r>
      <w:r w:rsidRPr="001B067E">
        <w:rPr>
          <w:b w:val="0"/>
          <w:bCs w:val="0"/>
        </w:rPr>
        <w:t>Lei</w:t>
      </w:r>
      <w:r w:rsidRPr="001B067E">
        <w:rPr>
          <w:b w:val="0"/>
          <w:bCs w:val="0"/>
          <w:spacing w:val="9"/>
        </w:rPr>
        <w:t xml:space="preserve"> </w:t>
      </w:r>
      <w:r w:rsidRPr="001B067E">
        <w:rPr>
          <w:b w:val="0"/>
          <w:bCs w:val="0"/>
        </w:rPr>
        <w:t>Municipal</w:t>
      </w:r>
      <w:r w:rsidRPr="001B067E">
        <w:rPr>
          <w:b w:val="0"/>
          <w:bCs w:val="0"/>
          <w:spacing w:val="6"/>
        </w:rPr>
        <w:t xml:space="preserve"> </w:t>
      </w:r>
      <w:r w:rsidRPr="001B067E">
        <w:rPr>
          <w:b w:val="0"/>
          <w:bCs w:val="0"/>
        </w:rPr>
        <w:t>nº</w:t>
      </w:r>
      <w:r w:rsidRPr="001B067E">
        <w:rPr>
          <w:b w:val="0"/>
          <w:bCs w:val="0"/>
          <w:spacing w:val="10"/>
        </w:rPr>
        <w:t xml:space="preserve"> </w:t>
      </w:r>
      <w:r w:rsidRPr="001B067E">
        <w:rPr>
          <w:b w:val="0"/>
          <w:bCs w:val="0"/>
        </w:rPr>
        <w:t>1.991/2004,</w:t>
      </w:r>
      <w:r w:rsidRPr="001B067E">
        <w:rPr>
          <w:b w:val="0"/>
          <w:bCs w:val="0"/>
          <w:spacing w:val="8"/>
        </w:rPr>
        <w:t xml:space="preserve"> </w:t>
      </w:r>
      <w:r w:rsidRPr="001B067E">
        <w:rPr>
          <w:b w:val="0"/>
          <w:bCs w:val="0"/>
        </w:rPr>
        <w:t>de</w:t>
      </w:r>
      <w:r w:rsidRPr="001B067E">
        <w:rPr>
          <w:b w:val="0"/>
          <w:bCs w:val="0"/>
          <w:spacing w:val="1"/>
        </w:rPr>
        <w:t xml:space="preserve"> </w:t>
      </w:r>
      <w:r w:rsidRPr="001B067E">
        <w:rPr>
          <w:b w:val="0"/>
          <w:bCs w:val="0"/>
        </w:rPr>
        <w:t>novembro</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2004,</w:t>
      </w:r>
      <w:r w:rsidRPr="001B067E">
        <w:rPr>
          <w:b w:val="0"/>
          <w:bCs w:val="0"/>
          <w:spacing w:val="1"/>
        </w:rPr>
        <w:t xml:space="preserve"> </w:t>
      </w:r>
      <w:r w:rsidRPr="001B067E">
        <w:rPr>
          <w:b w:val="0"/>
          <w:bCs w:val="0"/>
        </w:rPr>
        <w:t>devidamente</w:t>
      </w:r>
      <w:r w:rsidRPr="001B067E">
        <w:rPr>
          <w:b w:val="0"/>
          <w:bCs w:val="0"/>
          <w:spacing w:val="1"/>
        </w:rPr>
        <w:t xml:space="preserve"> </w:t>
      </w:r>
      <w:r w:rsidRPr="001B067E">
        <w:rPr>
          <w:b w:val="0"/>
          <w:bCs w:val="0"/>
        </w:rPr>
        <w:t>inscrito</w:t>
      </w:r>
      <w:r w:rsidRPr="001B067E">
        <w:rPr>
          <w:b w:val="0"/>
          <w:bCs w:val="0"/>
          <w:spacing w:val="1"/>
        </w:rPr>
        <w:t xml:space="preserve"> </w:t>
      </w:r>
      <w:r w:rsidRPr="001B067E">
        <w:rPr>
          <w:b w:val="0"/>
          <w:bCs w:val="0"/>
        </w:rPr>
        <w:t>no</w:t>
      </w:r>
      <w:r w:rsidRPr="001B067E">
        <w:rPr>
          <w:b w:val="0"/>
          <w:bCs w:val="0"/>
          <w:spacing w:val="1"/>
        </w:rPr>
        <w:t xml:space="preserve"> </w:t>
      </w:r>
      <w:r w:rsidRPr="001B067E">
        <w:rPr>
          <w:b w:val="0"/>
          <w:bCs w:val="0"/>
        </w:rPr>
        <w:t>CNPJ/MF sob o</w:t>
      </w:r>
      <w:r w:rsidRPr="001B067E">
        <w:rPr>
          <w:b w:val="0"/>
          <w:bCs w:val="0"/>
          <w:spacing w:val="1"/>
        </w:rPr>
        <w:t xml:space="preserve"> </w:t>
      </w:r>
      <w:r w:rsidRPr="001B067E">
        <w:rPr>
          <w:b w:val="0"/>
          <w:bCs w:val="0"/>
        </w:rPr>
        <w:t>nº</w:t>
      </w:r>
      <w:r w:rsidRPr="001B067E">
        <w:rPr>
          <w:b w:val="0"/>
          <w:bCs w:val="0"/>
          <w:spacing w:val="1"/>
        </w:rPr>
        <w:t xml:space="preserve"> </w:t>
      </w:r>
      <w:r w:rsidRPr="001B067E">
        <w:rPr>
          <w:b w:val="0"/>
          <w:bCs w:val="0"/>
        </w:rPr>
        <w:t>07.104.377/0001-30, com sede na Praça Francisca Ribeiro dos Reis nº 28, Centro,</w:t>
      </w:r>
      <w:r w:rsidRPr="001B067E">
        <w:rPr>
          <w:b w:val="0"/>
          <w:bCs w:val="0"/>
          <w:spacing w:val="1"/>
        </w:rPr>
        <w:t xml:space="preserve"> </w:t>
      </w:r>
      <w:r w:rsidRPr="001B067E">
        <w:rPr>
          <w:b w:val="0"/>
          <w:bCs w:val="0"/>
        </w:rPr>
        <w:t>nesta</w:t>
      </w:r>
      <w:r w:rsidRPr="001B067E">
        <w:rPr>
          <w:b w:val="0"/>
          <w:bCs w:val="0"/>
          <w:spacing w:val="-8"/>
        </w:rPr>
        <w:t xml:space="preserve"> </w:t>
      </w:r>
      <w:r w:rsidRPr="001B067E">
        <w:rPr>
          <w:b w:val="0"/>
          <w:bCs w:val="0"/>
        </w:rPr>
        <w:t>Cidade</w:t>
      </w:r>
      <w:r w:rsidRPr="001B067E">
        <w:rPr>
          <w:b w:val="0"/>
          <w:bCs w:val="0"/>
          <w:spacing w:val="-7"/>
        </w:rPr>
        <w:t xml:space="preserve"> </w:t>
      </w:r>
      <w:r w:rsidRPr="001B067E">
        <w:rPr>
          <w:b w:val="0"/>
          <w:bCs w:val="0"/>
        </w:rPr>
        <w:t>e</w:t>
      </w:r>
      <w:r w:rsidRPr="001B067E">
        <w:rPr>
          <w:b w:val="0"/>
          <w:bCs w:val="0"/>
          <w:spacing w:val="-8"/>
        </w:rPr>
        <w:t xml:space="preserve"> </w:t>
      </w:r>
      <w:r w:rsidRPr="001B067E">
        <w:rPr>
          <w:b w:val="0"/>
          <w:bCs w:val="0"/>
        </w:rPr>
        <w:t>Comarca</w:t>
      </w:r>
      <w:r w:rsidRPr="001B067E">
        <w:rPr>
          <w:b w:val="0"/>
          <w:bCs w:val="0"/>
          <w:spacing w:val="-7"/>
        </w:rPr>
        <w:t xml:space="preserve"> </w:t>
      </w:r>
      <w:r w:rsidRPr="001B067E">
        <w:rPr>
          <w:b w:val="0"/>
          <w:bCs w:val="0"/>
        </w:rPr>
        <w:t>de</w:t>
      </w:r>
      <w:r w:rsidRPr="001B067E">
        <w:rPr>
          <w:b w:val="0"/>
          <w:bCs w:val="0"/>
          <w:spacing w:val="-8"/>
        </w:rPr>
        <w:t xml:space="preserve"> </w:t>
      </w:r>
      <w:r w:rsidRPr="001B067E">
        <w:rPr>
          <w:b w:val="0"/>
          <w:bCs w:val="0"/>
        </w:rPr>
        <w:t>Brotas,</w:t>
      </w:r>
      <w:r w:rsidRPr="001B067E">
        <w:rPr>
          <w:b w:val="0"/>
          <w:bCs w:val="0"/>
          <w:spacing w:val="-8"/>
        </w:rPr>
        <w:t xml:space="preserve"> </w:t>
      </w:r>
      <w:r w:rsidRPr="001B067E">
        <w:rPr>
          <w:b w:val="0"/>
          <w:bCs w:val="0"/>
        </w:rPr>
        <w:t>Estado</w:t>
      </w:r>
      <w:r w:rsidRPr="001B067E">
        <w:rPr>
          <w:b w:val="0"/>
          <w:bCs w:val="0"/>
          <w:spacing w:val="-8"/>
        </w:rPr>
        <w:t xml:space="preserve"> </w:t>
      </w:r>
      <w:r w:rsidRPr="001B067E">
        <w:rPr>
          <w:b w:val="0"/>
          <w:bCs w:val="0"/>
        </w:rPr>
        <w:t>de</w:t>
      </w:r>
      <w:r w:rsidRPr="001B067E">
        <w:rPr>
          <w:b w:val="0"/>
          <w:bCs w:val="0"/>
          <w:spacing w:val="-7"/>
        </w:rPr>
        <w:t xml:space="preserve"> </w:t>
      </w:r>
      <w:r w:rsidRPr="001B067E">
        <w:rPr>
          <w:b w:val="0"/>
          <w:bCs w:val="0"/>
        </w:rPr>
        <w:t>São</w:t>
      </w:r>
      <w:r w:rsidRPr="001B067E">
        <w:rPr>
          <w:b w:val="0"/>
          <w:bCs w:val="0"/>
          <w:spacing w:val="-7"/>
        </w:rPr>
        <w:t xml:space="preserve"> </w:t>
      </w:r>
      <w:r w:rsidRPr="001B067E">
        <w:rPr>
          <w:b w:val="0"/>
          <w:bCs w:val="0"/>
        </w:rPr>
        <w:t>Paulo,</w:t>
      </w:r>
      <w:r w:rsidRPr="001B067E">
        <w:rPr>
          <w:b w:val="0"/>
          <w:bCs w:val="0"/>
          <w:spacing w:val="-11"/>
        </w:rPr>
        <w:t xml:space="preserve"> </w:t>
      </w:r>
      <w:r w:rsidRPr="001B067E">
        <w:rPr>
          <w:b w:val="0"/>
          <w:bCs w:val="0"/>
        </w:rPr>
        <w:t>neste</w:t>
      </w:r>
      <w:r w:rsidRPr="001B067E">
        <w:rPr>
          <w:b w:val="0"/>
          <w:bCs w:val="0"/>
          <w:spacing w:val="-7"/>
        </w:rPr>
        <w:t xml:space="preserve"> </w:t>
      </w:r>
      <w:r w:rsidRPr="001B067E">
        <w:rPr>
          <w:b w:val="0"/>
          <w:bCs w:val="0"/>
        </w:rPr>
        <w:t>ato</w:t>
      </w:r>
      <w:r w:rsidRPr="001B067E">
        <w:rPr>
          <w:b w:val="0"/>
          <w:bCs w:val="0"/>
          <w:spacing w:val="-10"/>
        </w:rPr>
        <w:t xml:space="preserve"> </w:t>
      </w:r>
      <w:r w:rsidRPr="001B067E">
        <w:rPr>
          <w:b w:val="0"/>
          <w:bCs w:val="0"/>
        </w:rPr>
        <w:t>representado</w:t>
      </w:r>
      <w:r w:rsidRPr="001B067E">
        <w:rPr>
          <w:b w:val="0"/>
          <w:bCs w:val="0"/>
          <w:spacing w:val="-10"/>
        </w:rPr>
        <w:t xml:space="preserve"> </w:t>
      </w:r>
      <w:r w:rsidRPr="001B067E">
        <w:rPr>
          <w:b w:val="0"/>
          <w:bCs w:val="0"/>
        </w:rPr>
        <w:t>por seu</w:t>
      </w:r>
      <w:r w:rsidRPr="001B067E">
        <w:rPr>
          <w:b w:val="0"/>
          <w:bCs w:val="0"/>
          <w:spacing w:val="1"/>
        </w:rPr>
        <w:t xml:space="preserve"> </w:t>
      </w:r>
      <w:r w:rsidRPr="001B067E">
        <w:rPr>
          <w:b w:val="0"/>
          <w:bCs w:val="0"/>
        </w:rPr>
        <w:t>Diretor</w:t>
      </w:r>
      <w:r w:rsidRPr="001B067E">
        <w:rPr>
          <w:b w:val="0"/>
          <w:bCs w:val="0"/>
          <w:spacing w:val="1"/>
        </w:rPr>
        <w:t xml:space="preserve"> </w:t>
      </w:r>
      <w:r w:rsidRPr="001B067E">
        <w:rPr>
          <w:b w:val="0"/>
          <w:bCs w:val="0"/>
        </w:rPr>
        <w:t>Presidente, (qualificação completa), no uso da competência conferida pela legislação aplicável,</w:t>
      </w:r>
      <w:r w:rsidRPr="001B067E">
        <w:rPr>
          <w:b w:val="0"/>
          <w:bCs w:val="0"/>
          <w:spacing w:val="-1"/>
        </w:rPr>
        <w:t xml:space="preserve"> </w:t>
      </w:r>
      <w:r w:rsidRPr="001B067E">
        <w:rPr>
          <w:b w:val="0"/>
          <w:bCs w:val="0"/>
        </w:rPr>
        <w:t>doravante</w:t>
      </w:r>
      <w:r w:rsidRPr="001B067E">
        <w:rPr>
          <w:b w:val="0"/>
          <w:bCs w:val="0"/>
          <w:spacing w:val="-1"/>
        </w:rPr>
        <w:t xml:space="preserve"> </w:t>
      </w:r>
      <w:r w:rsidRPr="001B067E">
        <w:rPr>
          <w:b w:val="0"/>
          <w:bCs w:val="0"/>
        </w:rPr>
        <w:t>denominado</w:t>
      </w:r>
      <w:r w:rsidRPr="001B067E">
        <w:rPr>
          <w:b w:val="0"/>
          <w:bCs w:val="0"/>
          <w:spacing w:val="-4"/>
        </w:rPr>
        <w:t xml:space="preserve"> </w:t>
      </w:r>
      <w:r w:rsidRPr="001B067E">
        <w:rPr>
          <w:b w:val="0"/>
          <w:bCs w:val="0"/>
        </w:rPr>
        <w:t>simplesmente</w:t>
      </w:r>
      <w:r w:rsidRPr="001B067E">
        <w:rPr>
          <w:spacing w:val="5"/>
        </w:rPr>
        <w:t xml:space="preserve"> </w:t>
      </w:r>
      <w:r w:rsidRPr="001B067E">
        <w:t>CONTRATANTE;</w:t>
      </w:r>
      <w:r w:rsidRPr="001B067E">
        <w:rPr>
          <w:spacing w:val="-2"/>
        </w:rPr>
        <w:t xml:space="preserve"> </w:t>
      </w:r>
      <w:r w:rsidRPr="001B067E">
        <w:t>e,</w:t>
      </w:r>
    </w:p>
    <w:p w14:paraId="329BA592" w14:textId="77777777" w:rsidR="00F34BFF" w:rsidRPr="001B067E" w:rsidRDefault="00F34BFF" w:rsidP="00F34BFF">
      <w:pPr>
        <w:spacing w:after="120"/>
        <w:jc w:val="both"/>
        <w:rPr>
          <w:rFonts w:ascii="Arial" w:hAnsi="Arial" w:cs="Arial"/>
          <w:sz w:val="24"/>
          <w:szCs w:val="24"/>
        </w:rPr>
      </w:pPr>
      <w:r>
        <w:rPr>
          <w:rFonts w:ascii="Arial" w:hAnsi="Arial" w:cs="Arial"/>
          <w:b/>
          <w:sz w:val="24"/>
          <w:szCs w:val="24"/>
        </w:rPr>
        <w:t>CONTRATADA</w:t>
      </w:r>
      <w:r w:rsidRPr="001B067E">
        <w:rPr>
          <w:rFonts w:ascii="Arial" w:hAnsi="Arial" w:cs="Arial"/>
          <w:bCs/>
          <w:sz w:val="24"/>
          <w:szCs w:val="24"/>
        </w:rPr>
        <w:t>:______________, CNPJ</w:t>
      </w:r>
      <w:r w:rsidRPr="001B067E">
        <w:rPr>
          <w:rFonts w:ascii="Arial" w:hAnsi="Arial" w:cs="Arial"/>
          <w:bCs/>
          <w:spacing w:val="1"/>
          <w:sz w:val="24"/>
          <w:szCs w:val="24"/>
        </w:rPr>
        <w:t xml:space="preserve"> </w:t>
      </w:r>
      <w:r w:rsidRPr="001B067E">
        <w:rPr>
          <w:rFonts w:ascii="Arial" w:hAnsi="Arial" w:cs="Arial"/>
          <w:bCs/>
          <w:sz w:val="24"/>
          <w:szCs w:val="24"/>
        </w:rPr>
        <w:t>Nº____________, inscrição estadual</w:t>
      </w:r>
      <w:r w:rsidRPr="001B067E">
        <w:rPr>
          <w:rFonts w:ascii="Arial" w:hAnsi="Arial" w:cs="Arial"/>
          <w:bCs/>
          <w:spacing w:val="11"/>
          <w:sz w:val="24"/>
          <w:szCs w:val="24"/>
        </w:rPr>
        <w:t xml:space="preserve"> </w:t>
      </w:r>
      <w:r w:rsidRPr="001B067E">
        <w:rPr>
          <w:rFonts w:ascii="Arial" w:hAnsi="Arial" w:cs="Arial"/>
          <w:bCs/>
          <w:sz w:val="24"/>
          <w:szCs w:val="24"/>
        </w:rPr>
        <w:t>nº_______________,</w:t>
      </w:r>
      <w:r w:rsidRPr="001B067E">
        <w:rPr>
          <w:rFonts w:ascii="Arial" w:hAnsi="Arial" w:cs="Arial"/>
          <w:bCs/>
          <w:spacing w:val="90"/>
          <w:sz w:val="24"/>
          <w:szCs w:val="24"/>
        </w:rPr>
        <w:t xml:space="preserve"> </w:t>
      </w:r>
      <w:r w:rsidRPr="001B067E">
        <w:rPr>
          <w:rFonts w:ascii="Arial" w:hAnsi="Arial" w:cs="Arial"/>
          <w:bCs/>
          <w:sz w:val="24"/>
          <w:szCs w:val="24"/>
        </w:rPr>
        <w:t>estabelecida</w:t>
      </w:r>
      <w:r w:rsidRPr="001B067E">
        <w:rPr>
          <w:rFonts w:ascii="Arial" w:hAnsi="Arial" w:cs="Arial"/>
          <w:bCs/>
          <w:spacing w:val="12"/>
          <w:sz w:val="24"/>
          <w:szCs w:val="24"/>
        </w:rPr>
        <w:t xml:space="preserve"> </w:t>
      </w:r>
      <w:r w:rsidRPr="001B067E">
        <w:rPr>
          <w:rFonts w:ascii="Arial" w:hAnsi="Arial" w:cs="Arial"/>
          <w:bCs/>
          <w:sz w:val="24"/>
          <w:szCs w:val="24"/>
        </w:rPr>
        <w:t>à _____________________,</w:t>
      </w:r>
      <w:r w:rsidRPr="001B067E">
        <w:rPr>
          <w:rFonts w:ascii="Arial" w:hAnsi="Arial" w:cs="Arial"/>
          <w:bCs/>
          <w:spacing w:val="11"/>
          <w:sz w:val="24"/>
          <w:szCs w:val="24"/>
        </w:rPr>
        <w:t xml:space="preserve"> </w:t>
      </w:r>
      <w:r w:rsidRPr="001B067E">
        <w:rPr>
          <w:rFonts w:ascii="Arial" w:hAnsi="Arial" w:cs="Arial"/>
          <w:bCs/>
          <w:sz w:val="24"/>
          <w:szCs w:val="24"/>
        </w:rPr>
        <w:t>nº</w:t>
      </w:r>
      <w:r w:rsidRPr="001B067E">
        <w:rPr>
          <w:rFonts w:ascii="Arial" w:hAnsi="Arial" w:cs="Arial"/>
          <w:bCs/>
          <w:spacing w:val="10"/>
          <w:sz w:val="24"/>
          <w:szCs w:val="24"/>
        </w:rPr>
        <w:t>____</w:t>
      </w:r>
      <w:r w:rsidRPr="001B067E">
        <w:rPr>
          <w:rFonts w:ascii="Arial" w:hAnsi="Arial" w:cs="Arial"/>
          <w:bCs/>
          <w:sz w:val="24"/>
          <w:szCs w:val="24"/>
        </w:rPr>
        <w:t>,</w:t>
      </w:r>
      <w:r w:rsidRPr="001B067E">
        <w:rPr>
          <w:rFonts w:ascii="Arial" w:hAnsi="Arial" w:cs="Arial"/>
          <w:bCs/>
          <w:spacing w:val="12"/>
          <w:sz w:val="24"/>
          <w:szCs w:val="24"/>
        </w:rPr>
        <w:t xml:space="preserve"> bairro _______, CEP _______-___, </w:t>
      </w:r>
      <w:r w:rsidRPr="001B067E">
        <w:rPr>
          <w:rFonts w:ascii="Arial" w:hAnsi="Arial" w:cs="Arial"/>
          <w:bCs/>
          <w:sz w:val="24"/>
          <w:szCs w:val="24"/>
        </w:rPr>
        <w:t>na cidade de _________,</w:t>
      </w:r>
      <w:r w:rsidRPr="001B067E">
        <w:rPr>
          <w:rFonts w:ascii="Arial" w:hAnsi="Arial" w:cs="Arial"/>
          <w:bCs/>
          <w:spacing w:val="55"/>
          <w:sz w:val="24"/>
          <w:szCs w:val="24"/>
        </w:rPr>
        <w:t xml:space="preserve"> </w:t>
      </w:r>
      <w:r w:rsidRPr="001B067E">
        <w:rPr>
          <w:rFonts w:ascii="Arial" w:hAnsi="Arial" w:cs="Arial"/>
          <w:bCs/>
          <w:sz w:val="24"/>
          <w:szCs w:val="24"/>
        </w:rPr>
        <w:t>devidamente</w:t>
      </w:r>
      <w:r w:rsidRPr="001B067E">
        <w:rPr>
          <w:rFonts w:ascii="Arial" w:hAnsi="Arial" w:cs="Arial"/>
          <w:bCs/>
          <w:spacing w:val="53"/>
          <w:sz w:val="24"/>
          <w:szCs w:val="24"/>
        </w:rPr>
        <w:t xml:space="preserve"> </w:t>
      </w:r>
      <w:r w:rsidRPr="001B067E">
        <w:rPr>
          <w:rFonts w:ascii="Arial" w:hAnsi="Arial" w:cs="Arial"/>
          <w:bCs/>
          <w:sz w:val="24"/>
          <w:szCs w:val="24"/>
        </w:rPr>
        <w:t>representada,</w:t>
      </w:r>
      <w:r w:rsidRPr="001B067E">
        <w:rPr>
          <w:rFonts w:ascii="Arial" w:hAnsi="Arial" w:cs="Arial"/>
          <w:bCs/>
          <w:spacing w:val="56"/>
          <w:sz w:val="24"/>
          <w:szCs w:val="24"/>
        </w:rPr>
        <w:t xml:space="preserve"> </w:t>
      </w:r>
      <w:r w:rsidRPr="001B067E">
        <w:rPr>
          <w:rFonts w:ascii="Arial" w:hAnsi="Arial" w:cs="Arial"/>
          <w:bCs/>
          <w:sz w:val="24"/>
          <w:szCs w:val="24"/>
        </w:rPr>
        <w:t>na</w:t>
      </w:r>
      <w:r w:rsidRPr="001B067E">
        <w:rPr>
          <w:rFonts w:ascii="Arial" w:hAnsi="Arial" w:cs="Arial"/>
          <w:bCs/>
          <w:spacing w:val="55"/>
          <w:sz w:val="24"/>
          <w:szCs w:val="24"/>
        </w:rPr>
        <w:t xml:space="preserve"> </w:t>
      </w:r>
      <w:r w:rsidRPr="001B067E">
        <w:rPr>
          <w:rFonts w:ascii="Arial" w:hAnsi="Arial" w:cs="Arial"/>
          <w:bCs/>
          <w:sz w:val="24"/>
          <w:szCs w:val="24"/>
        </w:rPr>
        <w:t>forma</w:t>
      </w:r>
      <w:r w:rsidRPr="001B067E">
        <w:rPr>
          <w:rFonts w:ascii="Arial" w:hAnsi="Arial" w:cs="Arial"/>
          <w:bCs/>
          <w:spacing w:val="56"/>
          <w:sz w:val="24"/>
          <w:szCs w:val="24"/>
        </w:rPr>
        <w:t xml:space="preserve"> </w:t>
      </w:r>
      <w:r w:rsidRPr="001B067E">
        <w:rPr>
          <w:rFonts w:ascii="Arial" w:hAnsi="Arial" w:cs="Arial"/>
          <w:bCs/>
          <w:sz w:val="24"/>
          <w:szCs w:val="24"/>
        </w:rPr>
        <w:t>do</w:t>
      </w:r>
      <w:r w:rsidRPr="001B067E">
        <w:rPr>
          <w:rFonts w:ascii="Arial" w:hAnsi="Arial" w:cs="Arial"/>
          <w:bCs/>
          <w:spacing w:val="54"/>
          <w:sz w:val="24"/>
          <w:szCs w:val="24"/>
        </w:rPr>
        <w:t xml:space="preserve"> </w:t>
      </w:r>
      <w:r w:rsidRPr="001B067E">
        <w:rPr>
          <w:rFonts w:ascii="Arial" w:hAnsi="Arial" w:cs="Arial"/>
          <w:bCs/>
          <w:sz w:val="24"/>
          <w:szCs w:val="24"/>
        </w:rPr>
        <w:t xml:space="preserve">contrato </w:t>
      </w:r>
      <w:r w:rsidRPr="001B067E">
        <w:rPr>
          <w:rFonts w:ascii="Arial" w:hAnsi="Arial" w:cs="Arial"/>
          <w:bCs/>
          <w:spacing w:val="-1"/>
          <w:sz w:val="24"/>
          <w:szCs w:val="24"/>
        </w:rPr>
        <w:t>social, pelo/a</w:t>
      </w:r>
      <w:r w:rsidRPr="001B067E">
        <w:rPr>
          <w:rFonts w:ascii="Arial" w:hAnsi="Arial" w:cs="Arial"/>
          <w:bCs/>
          <w:spacing w:val="-14"/>
          <w:sz w:val="24"/>
          <w:szCs w:val="24"/>
        </w:rPr>
        <w:t xml:space="preserve"> </w:t>
      </w:r>
      <w:proofErr w:type="spellStart"/>
      <w:r w:rsidRPr="001B067E">
        <w:rPr>
          <w:rFonts w:ascii="Arial" w:hAnsi="Arial" w:cs="Arial"/>
          <w:bCs/>
          <w:sz w:val="24"/>
          <w:szCs w:val="24"/>
        </w:rPr>
        <w:t>Sr°</w:t>
      </w:r>
      <w:proofErr w:type="spellEnd"/>
      <w:r w:rsidRPr="001B067E">
        <w:rPr>
          <w:rFonts w:ascii="Arial" w:hAnsi="Arial" w:cs="Arial"/>
          <w:bCs/>
          <w:sz w:val="24"/>
          <w:szCs w:val="24"/>
        </w:rPr>
        <w:t>/Srª</w:t>
      </w:r>
      <w:r w:rsidRPr="001B067E">
        <w:rPr>
          <w:rFonts w:ascii="Arial" w:hAnsi="Arial" w:cs="Arial"/>
          <w:bCs/>
          <w:spacing w:val="-16"/>
          <w:sz w:val="24"/>
          <w:szCs w:val="24"/>
        </w:rPr>
        <w:t xml:space="preserve"> </w:t>
      </w:r>
      <w:r w:rsidRPr="001B067E">
        <w:rPr>
          <w:rFonts w:ascii="Arial" w:hAnsi="Arial" w:cs="Arial"/>
          <w:bCs/>
          <w:sz w:val="24"/>
          <w:szCs w:val="24"/>
        </w:rPr>
        <w:t>(qualificação</w:t>
      </w:r>
      <w:r w:rsidRPr="001B067E">
        <w:rPr>
          <w:rFonts w:ascii="Arial" w:hAnsi="Arial" w:cs="Arial"/>
          <w:bCs/>
          <w:spacing w:val="-15"/>
          <w:sz w:val="24"/>
          <w:szCs w:val="24"/>
        </w:rPr>
        <w:t xml:space="preserve"> </w:t>
      </w:r>
      <w:r w:rsidRPr="001B067E">
        <w:rPr>
          <w:rFonts w:ascii="Arial" w:hAnsi="Arial" w:cs="Arial"/>
          <w:bCs/>
          <w:sz w:val="24"/>
          <w:szCs w:val="24"/>
        </w:rPr>
        <w:t>completa),</w:t>
      </w:r>
      <w:r w:rsidRPr="001B067E">
        <w:rPr>
          <w:rFonts w:ascii="Arial" w:hAnsi="Arial" w:cs="Arial"/>
          <w:bCs/>
          <w:spacing w:val="-16"/>
          <w:sz w:val="24"/>
          <w:szCs w:val="24"/>
        </w:rPr>
        <w:t xml:space="preserve"> </w:t>
      </w:r>
      <w:r w:rsidRPr="001B067E">
        <w:rPr>
          <w:rFonts w:ascii="Arial" w:hAnsi="Arial" w:cs="Arial"/>
          <w:bCs/>
          <w:sz w:val="24"/>
          <w:szCs w:val="24"/>
        </w:rPr>
        <w:t>doravante</w:t>
      </w:r>
      <w:r w:rsidRPr="001B067E">
        <w:rPr>
          <w:rFonts w:ascii="Arial" w:hAnsi="Arial" w:cs="Arial"/>
          <w:bCs/>
          <w:spacing w:val="-17"/>
          <w:sz w:val="24"/>
          <w:szCs w:val="24"/>
        </w:rPr>
        <w:t xml:space="preserve"> </w:t>
      </w:r>
      <w:r w:rsidRPr="001B067E">
        <w:rPr>
          <w:rFonts w:ascii="Arial" w:hAnsi="Arial" w:cs="Arial"/>
          <w:bCs/>
          <w:sz w:val="24"/>
          <w:szCs w:val="24"/>
        </w:rPr>
        <w:t xml:space="preserve">denominada </w:t>
      </w:r>
      <w:r>
        <w:rPr>
          <w:rFonts w:ascii="Arial" w:hAnsi="Arial" w:cs="Arial"/>
          <w:b/>
          <w:sz w:val="24"/>
          <w:szCs w:val="24"/>
        </w:rPr>
        <w:t>CONTRATADA</w:t>
      </w:r>
      <w:r w:rsidRPr="001B067E">
        <w:rPr>
          <w:rFonts w:ascii="Arial" w:hAnsi="Arial" w:cs="Arial"/>
          <w:sz w:val="24"/>
          <w:szCs w:val="24"/>
        </w:rPr>
        <w:t>,</w:t>
      </w:r>
      <w:r w:rsidRPr="001B067E">
        <w:rPr>
          <w:rFonts w:ascii="Arial" w:hAnsi="Arial" w:cs="Arial"/>
          <w:spacing w:val="-17"/>
          <w:sz w:val="24"/>
          <w:szCs w:val="24"/>
        </w:rPr>
        <w:t xml:space="preserve"> </w:t>
      </w:r>
      <w:r w:rsidRPr="001B067E">
        <w:rPr>
          <w:rFonts w:ascii="Arial" w:eastAsia="Arial" w:hAnsi="Arial" w:cs="Arial"/>
          <w:sz w:val="24"/>
          <w:szCs w:val="24"/>
        </w:rPr>
        <w:t xml:space="preserve">e em observância às disposições da </w:t>
      </w:r>
      <w:hyperlink r:id="rId24" w:history="1">
        <w:r w:rsidRPr="001B067E">
          <w:rPr>
            <w:rStyle w:val="Hyperlink"/>
            <w:rFonts w:ascii="Arial" w:eastAsia="Arial" w:hAnsi="Arial" w:cs="Arial"/>
            <w:sz w:val="24"/>
            <w:szCs w:val="24"/>
          </w:rPr>
          <w:t>Lei nº 14.133, de 1º de abril de 2021</w:t>
        </w:r>
      </w:hyperlink>
      <w:r w:rsidRPr="001B067E">
        <w:rPr>
          <w:rFonts w:ascii="Arial" w:eastAsia="Arial" w:hAnsi="Arial" w:cs="Arial"/>
          <w:sz w:val="24"/>
          <w:szCs w:val="24"/>
        </w:rPr>
        <w:t xml:space="preserve">, e demais normas da legislação aplicável, resolvem celebrar o presente Termo de Contrato, decorrente do </w:t>
      </w:r>
      <w:r w:rsidRPr="001B067E">
        <w:rPr>
          <w:rFonts w:ascii="Arial" w:eastAsia="Arial" w:hAnsi="Arial" w:cs="Arial"/>
          <w:b/>
          <w:bCs/>
          <w:sz w:val="24"/>
          <w:szCs w:val="24"/>
        </w:rPr>
        <w:t xml:space="preserve">Pregão Eletrônico nº </w:t>
      </w:r>
      <w:r>
        <w:rPr>
          <w:rFonts w:ascii="Arial" w:eastAsia="Arial" w:hAnsi="Arial" w:cs="Arial"/>
          <w:b/>
          <w:bCs/>
          <w:sz w:val="24"/>
          <w:szCs w:val="24"/>
        </w:rPr>
        <w:t>06/2026</w:t>
      </w:r>
      <w:r w:rsidRPr="00E40B2B">
        <w:rPr>
          <w:rFonts w:ascii="Arial" w:eastAsia="Arial" w:hAnsi="Arial" w:cs="Arial"/>
          <w:sz w:val="24"/>
          <w:szCs w:val="24"/>
        </w:rPr>
        <w:t>,</w:t>
      </w:r>
      <w:r w:rsidRPr="001B067E">
        <w:rPr>
          <w:rFonts w:ascii="Arial" w:eastAsia="Arial" w:hAnsi="Arial" w:cs="Arial"/>
          <w:sz w:val="24"/>
          <w:szCs w:val="24"/>
        </w:rPr>
        <w:t xml:space="preserve"> </w:t>
      </w:r>
      <w:r w:rsidRPr="001B067E">
        <w:rPr>
          <w:rFonts w:ascii="Arial" w:hAnsi="Arial" w:cs="Arial"/>
          <w:sz w:val="24"/>
          <w:szCs w:val="24"/>
        </w:rPr>
        <w:t>devidamente</w:t>
      </w:r>
      <w:r w:rsidRPr="001B067E">
        <w:rPr>
          <w:rFonts w:ascii="Arial" w:hAnsi="Arial" w:cs="Arial"/>
          <w:spacing w:val="43"/>
          <w:sz w:val="24"/>
          <w:szCs w:val="24"/>
        </w:rPr>
        <w:t xml:space="preserve"> </w:t>
      </w:r>
      <w:r w:rsidRPr="001B067E">
        <w:rPr>
          <w:rFonts w:ascii="Arial" w:hAnsi="Arial" w:cs="Arial"/>
          <w:sz w:val="24"/>
          <w:szCs w:val="24"/>
        </w:rPr>
        <w:t>homologado</w:t>
      </w:r>
      <w:r w:rsidRPr="001B067E">
        <w:rPr>
          <w:rFonts w:ascii="Arial" w:hAnsi="Arial" w:cs="Arial"/>
          <w:spacing w:val="43"/>
          <w:sz w:val="24"/>
          <w:szCs w:val="24"/>
        </w:rPr>
        <w:t xml:space="preserve"> </w:t>
      </w:r>
      <w:r w:rsidRPr="001B067E">
        <w:rPr>
          <w:rFonts w:ascii="Arial" w:hAnsi="Arial" w:cs="Arial"/>
          <w:sz w:val="24"/>
          <w:szCs w:val="24"/>
        </w:rPr>
        <w:t xml:space="preserve">no </w:t>
      </w:r>
      <w:r w:rsidRPr="001B067E">
        <w:rPr>
          <w:rFonts w:ascii="Arial" w:hAnsi="Arial" w:cs="Arial"/>
          <w:spacing w:val="-65"/>
          <w:sz w:val="24"/>
          <w:szCs w:val="24"/>
        </w:rPr>
        <w:t xml:space="preserve"> </w:t>
      </w:r>
      <w:r w:rsidRPr="001B067E">
        <w:rPr>
          <w:rFonts w:ascii="Arial" w:hAnsi="Arial" w:cs="Arial"/>
          <w:b/>
          <w:sz w:val="24"/>
          <w:szCs w:val="24"/>
        </w:rPr>
        <w:t>Processo Administrativo</w:t>
      </w:r>
      <w:r w:rsidRPr="001B067E">
        <w:rPr>
          <w:rFonts w:ascii="Arial" w:hAnsi="Arial" w:cs="Arial"/>
          <w:b/>
          <w:spacing w:val="60"/>
          <w:sz w:val="24"/>
          <w:szCs w:val="24"/>
        </w:rPr>
        <w:t xml:space="preserve"> </w:t>
      </w:r>
      <w:r w:rsidRPr="00E40B2B">
        <w:rPr>
          <w:rFonts w:ascii="Arial" w:hAnsi="Arial" w:cs="Arial"/>
          <w:b/>
          <w:bCs/>
          <w:sz w:val="24"/>
          <w:szCs w:val="24"/>
        </w:rPr>
        <w:t xml:space="preserve">nº </w:t>
      </w:r>
      <w:r>
        <w:rPr>
          <w:rFonts w:ascii="Arial" w:hAnsi="Arial" w:cs="Arial"/>
          <w:b/>
          <w:bCs/>
          <w:sz w:val="24"/>
          <w:szCs w:val="24"/>
        </w:rPr>
        <w:t>046</w:t>
      </w:r>
      <w:r w:rsidRPr="00E40B2B">
        <w:rPr>
          <w:rFonts w:ascii="Arial" w:hAnsi="Arial" w:cs="Arial"/>
          <w:b/>
          <w:bCs/>
          <w:sz w:val="24"/>
          <w:szCs w:val="24"/>
        </w:rPr>
        <w:t>/2026</w:t>
      </w:r>
      <w:r w:rsidRPr="00E40B2B">
        <w:rPr>
          <w:rFonts w:ascii="Arial" w:hAnsi="Arial" w:cs="Arial"/>
          <w:sz w:val="24"/>
          <w:szCs w:val="24"/>
        </w:rPr>
        <w:t>,</w:t>
      </w:r>
      <w:r w:rsidRPr="001B067E">
        <w:rPr>
          <w:rFonts w:ascii="Arial" w:eastAsia="Arial" w:hAnsi="Arial" w:cs="Arial"/>
          <w:sz w:val="24"/>
          <w:szCs w:val="24"/>
        </w:rPr>
        <w:t xml:space="preserve"> mediante as condições a seguir enunciadas</w:t>
      </w:r>
      <w:r w:rsidRPr="001B067E">
        <w:rPr>
          <w:rFonts w:ascii="Arial" w:hAnsi="Arial" w:cs="Arial"/>
          <w:sz w:val="24"/>
          <w:szCs w:val="24"/>
        </w:rPr>
        <w:t>:</w:t>
      </w:r>
    </w:p>
    <w:p w14:paraId="182B958D" w14:textId="77777777" w:rsidR="00F34BFF" w:rsidRPr="001B067E" w:rsidRDefault="00F34BFF" w:rsidP="00F34BFF">
      <w:pPr>
        <w:pStyle w:val="Corpodetexto"/>
        <w:spacing w:after="120"/>
        <w:rPr>
          <w:rFonts w:ascii="Arial" w:hAnsi="Arial" w:cs="Arial"/>
        </w:rPr>
      </w:pPr>
    </w:p>
    <w:p w14:paraId="5B150EF3"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51EB5A1E" w14:textId="77777777" w:rsidR="00F34BFF" w:rsidRPr="00015B6F" w:rsidRDefault="00F34BFF" w:rsidP="00F34BFF">
      <w:pPr>
        <w:pStyle w:val="PargrafodaLista"/>
        <w:numPr>
          <w:ilvl w:val="1"/>
          <w:numId w:val="63"/>
        </w:numPr>
        <w:spacing w:after="120"/>
        <w:rPr>
          <w:rFonts w:ascii="Arial" w:hAnsi="Arial" w:cs="Arial"/>
          <w:sz w:val="24"/>
          <w:szCs w:val="24"/>
        </w:rPr>
      </w:pPr>
      <w:r w:rsidRPr="00015B6F">
        <w:rPr>
          <w:rFonts w:ascii="Arial" w:hAnsi="Arial" w:cs="Arial"/>
          <w:sz w:val="24"/>
          <w:szCs w:val="24"/>
        </w:rPr>
        <w:t xml:space="preserve">O objeto do presente instrumento é a </w:t>
      </w:r>
      <w:r w:rsidRPr="00552B41">
        <w:rPr>
          <w:rFonts w:ascii="Arial" w:hAnsi="Arial" w:cs="Arial"/>
          <w:b/>
          <w:sz w:val="24"/>
          <w:szCs w:val="24"/>
        </w:rPr>
        <w:t>CONTRATAÇÃO DE EMPRESA PARA REALIZAÇÃO DE MANUTENÇÕES ELÉTRICAS FRACIONADAS PELO PERÍODO DE 12 (DOZE) MESES</w:t>
      </w:r>
      <w:r>
        <w:rPr>
          <w:rFonts w:ascii="Arial" w:hAnsi="Arial" w:cs="Arial"/>
          <w:b/>
          <w:sz w:val="24"/>
          <w:szCs w:val="24"/>
        </w:rPr>
        <w:t xml:space="preserve">, </w:t>
      </w:r>
      <w:r w:rsidRPr="00015B6F">
        <w:rPr>
          <w:rFonts w:ascii="Arial" w:hAnsi="Arial" w:cs="Arial"/>
          <w:sz w:val="24"/>
          <w:szCs w:val="24"/>
        </w:rPr>
        <w:t>conforme detalhamento e especificações técnicas deste instrumento, do Termo de Referência, do Estudo Técnico Preliminar, da proposta da Contratada e demais documentos da contratação constantes do processo administrativo em epígrafe, conforme</w:t>
      </w:r>
      <w:r w:rsidRPr="00015B6F">
        <w:rPr>
          <w:rFonts w:ascii="Arial" w:hAnsi="Arial" w:cs="Arial"/>
          <w:spacing w:val="-6"/>
          <w:sz w:val="24"/>
          <w:szCs w:val="24"/>
        </w:rPr>
        <w:t xml:space="preserve"> </w:t>
      </w:r>
      <w:r w:rsidRPr="00015B6F">
        <w:rPr>
          <w:rFonts w:ascii="Arial" w:hAnsi="Arial" w:cs="Arial"/>
          <w:sz w:val="24"/>
          <w:szCs w:val="24"/>
        </w:rPr>
        <w:t>quantidade(s)</w:t>
      </w:r>
      <w:r w:rsidRPr="00015B6F">
        <w:rPr>
          <w:rFonts w:ascii="Arial" w:hAnsi="Arial" w:cs="Arial"/>
          <w:spacing w:val="-5"/>
          <w:sz w:val="24"/>
          <w:szCs w:val="24"/>
        </w:rPr>
        <w:t xml:space="preserve"> </w:t>
      </w:r>
      <w:r w:rsidRPr="00015B6F">
        <w:rPr>
          <w:rFonts w:ascii="Arial" w:hAnsi="Arial" w:cs="Arial"/>
          <w:sz w:val="24"/>
          <w:szCs w:val="24"/>
        </w:rPr>
        <w:t>e</w:t>
      </w:r>
      <w:r w:rsidRPr="00015B6F">
        <w:rPr>
          <w:rFonts w:ascii="Arial" w:hAnsi="Arial" w:cs="Arial"/>
          <w:spacing w:val="-4"/>
          <w:sz w:val="24"/>
          <w:szCs w:val="24"/>
        </w:rPr>
        <w:t xml:space="preserve"> </w:t>
      </w:r>
      <w:r w:rsidRPr="00015B6F">
        <w:rPr>
          <w:rFonts w:ascii="Arial" w:hAnsi="Arial" w:cs="Arial"/>
          <w:sz w:val="24"/>
          <w:szCs w:val="24"/>
        </w:rPr>
        <w:t>preço(s)</w:t>
      </w:r>
      <w:r w:rsidRPr="00015B6F">
        <w:rPr>
          <w:rFonts w:ascii="Arial" w:hAnsi="Arial" w:cs="Arial"/>
          <w:spacing w:val="-5"/>
          <w:sz w:val="24"/>
          <w:szCs w:val="24"/>
        </w:rPr>
        <w:t xml:space="preserve"> </w:t>
      </w:r>
      <w:r w:rsidRPr="00015B6F">
        <w:rPr>
          <w:rFonts w:ascii="Arial" w:hAnsi="Arial" w:cs="Arial"/>
          <w:sz w:val="24"/>
          <w:szCs w:val="24"/>
        </w:rPr>
        <w:t>contidos</w:t>
      </w:r>
      <w:r w:rsidRPr="00015B6F">
        <w:rPr>
          <w:rFonts w:ascii="Arial" w:hAnsi="Arial" w:cs="Arial"/>
          <w:spacing w:val="-4"/>
          <w:sz w:val="24"/>
          <w:szCs w:val="24"/>
        </w:rPr>
        <w:t xml:space="preserve"> </w:t>
      </w:r>
      <w:r w:rsidRPr="00015B6F">
        <w:rPr>
          <w:rFonts w:ascii="Arial" w:hAnsi="Arial" w:cs="Arial"/>
          <w:sz w:val="24"/>
          <w:szCs w:val="24"/>
        </w:rPr>
        <w:t>na</w:t>
      </w:r>
      <w:r w:rsidRPr="00015B6F">
        <w:rPr>
          <w:rFonts w:ascii="Arial" w:hAnsi="Arial" w:cs="Arial"/>
          <w:spacing w:val="-5"/>
          <w:sz w:val="24"/>
          <w:szCs w:val="24"/>
        </w:rPr>
        <w:t xml:space="preserve"> </w:t>
      </w:r>
      <w:r w:rsidRPr="00015B6F">
        <w:rPr>
          <w:rFonts w:ascii="Arial" w:hAnsi="Arial" w:cs="Arial"/>
          <w:sz w:val="24"/>
          <w:szCs w:val="24"/>
        </w:rPr>
        <w:t>planilha</w:t>
      </w:r>
      <w:r w:rsidRPr="00015B6F">
        <w:rPr>
          <w:rFonts w:ascii="Arial" w:hAnsi="Arial" w:cs="Arial"/>
          <w:spacing w:val="-6"/>
          <w:sz w:val="24"/>
          <w:szCs w:val="24"/>
        </w:rPr>
        <w:t xml:space="preserve"> </w:t>
      </w:r>
      <w:r w:rsidRPr="00015B6F">
        <w:rPr>
          <w:rFonts w:ascii="Arial" w:hAnsi="Arial" w:cs="Arial"/>
          <w:sz w:val="24"/>
          <w:szCs w:val="24"/>
        </w:rPr>
        <w:t>abaixo:</w:t>
      </w:r>
    </w:p>
    <w:p w14:paraId="4CED0292" w14:textId="77777777" w:rsidR="00F34BFF" w:rsidRPr="001B067E" w:rsidRDefault="00F34BFF" w:rsidP="00F34BFF">
      <w:pPr>
        <w:spacing w:after="120"/>
        <w:jc w:val="both"/>
        <w:rPr>
          <w:rFonts w:ascii="Arial" w:hAnsi="Arial" w:cs="Arial"/>
          <w:sz w:val="24"/>
          <w:szCs w:val="24"/>
        </w:rPr>
      </w:pPr>
    </w:p>
    <w:tbl>
      <w:tblPr>
        <w:tblStyle w:val="TableNormal"/>
        <w:tblW w:w="8645"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1551"/>
        <w:gridCol w:w="2784"/>
        <w:gridCol w:w="1119"/>
        <w:gridCol w:w="1181"/>
        <w:gridCol w:w="1316"/>
      </w:tblGrid>
      <w:tr w:rsidR="00F34BFF" w:rsidRPr="00552B41" w14:paraId="7CE76E2F" w14:textId="77777777" w:rsidTr="000B5ACD">
        <w:trPr>
          <w:trHeight w:val="57"/>
        </w:trPr>
        <w:tc>
          <w:tcPr>
            <w:tcW w:w="8645" w:type="dxa"/>
            <w:gridSpan w:val="6"/>
            <w:shd w:val="clear" w:color="auto" w:fill="BFBFBF" w:themeFill="background1" w:themeFillShade="BF"/>
            <w:vAlign w:val="center"/>
          </w:tcPr>
          <w:p w14:paraId="3B88746E" w14:textId="77777777" w:rsidR="00F34BFF" w:rsidRPr="00552B41" w:rsidRDefault="00F34BFF" w:rsidP="000B5ACD">
            <w:pPr>
              <w:pStyle w:val="TableParagraph"/>
              <w:spacing w:line="230" w:lineRule="exact"/>
              <w:ind w:left="330" w:right="299" w:hanging="17"/>
              <w:jc w:val="center"/>
              <w:rPr>
                <w:rFonts w:ascii="Arial" w:hAnsi="Arial" w:cs="Arial"/>
                <w:b/>
                <w:spacing w:val="-6"/>
                <w:sz w:val="20"/>
                <w:szCs w:val="20"/>
              </w:rPr>
            </w:pPr>
            <w:r w:rsidRPr="00552B41">
              <w:rPr>
                <w:rFonts w:ascii="Arial" w:hAnsi="Arial" w:cs="Arial"/>
                <w:b/>
                <w:spacing w:val="-6"/>
                <w:sz w:val="20"/>
                <w:szCs w:val="20"/>
              </w:rPr>
              <w:t xml:space="preserve">LOTE 01 – </w:t>
            </w:r>
            <w:r w:rsidRPr="00F34BFF">
              <w:rPr>
                <w:rFonts w:ascii="Arial" w:hAnsi="Arial" w:cs="Arial"/>
                <w:b/>
                <w:sz w:val="18"/>
                <w:szCs w:val="18"/>
              </w:rPr>
              <w:t>SERVIÇOS DE MANUTENÇÃO ELÉTRICA</w:t>
            </w:r>
          </w:p>
        </w:tc>
      </w:tr>
      <w:tr w:rsidR="00F34BFF" w:rsidRPr="00552B41" w14:paraId="18EBFE0D" w14:textId="77777777" w:rsidTr="000B5ACD">
        <w:trPr>
          <w:trHeight w:val="57"/>
        </w:trPr>
        <w:tc>
          <w:tcPr>
            <w:tcW w:w="694" w:type="dxa"/>
            <w:shd w:val="clear" w:color="auto" w:fill="BFBFBF" w:themeFill="background1" w:themeFillShade="BF"/>
            <w:vAlign w:val="center"/>
          </w:tcPr>
          <w:p w14:paraId="557AF330" w14:textId="77777777" w:rsidR="00F34BFF" w:rsidRPr="00552B41" w:rsidRDefault="00F34BFF" w:rsidP="000B5ACD">
            <w:pPr>
              <w:pStyle w:val="TableParagraph"/>
              <w:spacing w:before="114"/>
              <w:ind w:left="7"/>
              <w:jc w:val="center"/>
              <w:rPr>
                <w:rFonts w:ascii="Arial" w:hAnsi="Arial" w:cs="Arial"/>
                <w:b/>
                <w:sz w:val="20"/>
                <w:szCs w:val="20"/>
              </w:rPr>
            </w:pPr>
            <w:r w:rsidRPr="00552B41">
              <w:rPr>
                <w:rFonts w:ascii="Arial" w:hAnsi="Arial" w:cs="Arial"/>
                <w:b/>
                <w:spacing w:val="-4"/>
                <w:sz w:val="20"/>
                <w:szCs w:val="20"/>
              </w:rPr>
              <w:t>ITEM</w:t>
            </w:r>
          </w:p>
        </w:tc>
        <w:tc>
          <w:tcPr>
            <w:tcW w:w="1551" w:type="dxa"/>
            <w:shd w:val="clear" w:color="auto" w:fill="BFBFBF" w:themeFill="background1" w:themeFillShade="BF"/>
            <w:vAlign w:val="center"/>
          </w:tcPr>
          <w:p w14:paraId="68D06ADA" w14:textId="77777777" w:rsidR="00F34BFF" w:rsidRPr="00552B41" w:rsidRDefault="00F34BFF" w:rsidP="000B5ACD">
            <w:pPr>
              <w:pStyle w:val="TableParagraph"/>
              <w:spacing w:before="114"/>
              <w:ind w:left="8" w:right="2"/>
              <w:jc w:val="center"/>
              <w:rPr>
                <w:rFonts w:ascii="Arial" w:hAnsi="Arial" w:cs="Arial"/>
                <w:b/>
                <w:sz w:val="20"/>
                <w:szCs w:val="20"/>
              </w:rPr>
            </w:pPr>
            <w:r w:rsidRPr="00552B41">
              <w:rPr>
                <w:rFonts w:ascii="Arial" w:hAnsi="Arial" w:cs="Arial"/>
                <w:b/>
                <w:spacing w:val="-2"/>
                <w:sz w:val="20"/>
                <w:szCs w:val="20"/>
              </w:rPr>
              <w:t>QUANTIDADE</w:t>
            </w:r>
          </w:p>
        </w:tc>
        <w:tc>
          <w:tcPr>
            <w:tcW w:w="2784" w:type="dxa"/>
            <w:shd w:val="clear" w:color="auto" w:fill="BFBFBF" w:themeFill="background1" w:themeFillShade="BF"/>
            <w:vAlign w:val="center"/>
          </w:tcPr>
          <w:p w14:paraId="1EA0150C" w14:textId="77777777" w:rsidR="00F34BFF" w:rsidRPr="00552B41" w:rsidRDefault="00F34BFF" w:rsidP="000B5ACD">
            <w:pPr>
              <w:pStyle w:val="TableParagraph"/>
              <w:spacing w:before="114"/>
              <w:jc w:val="center"/>
              <w:rPr>
                <w:rFonts w:ascii="Arial" w:hAnsi="Arial" w:cs="Arial"/>
                <w:b/>
                <w:sz w:val="20"/>
                <w:szCs w:val="20"/>
              </w:rPr>
            </w:pPr>
            <w:r w:rsidRPr="00552B41">
              <w:rPr>
                <w:rFonts w:ascii="Arial" w:hAnsi="Arial" w:cs="Arial"/>
                <w:b/>
                <w:spacing w:val="-2"/>
                <w:sz w:val="20"/>
                <w:szCs w:val="20"/>
              </w:rPr>
              <w:t>DESCRITIVO</w:t>
            </w:r>
          </w:p>
        </w:tc>
        <w:tc>
          <w:tcPr>
            <w:tcW w:w="1119" w:type="dxa"/>
            <w:shd w:val="clear" w:color="auto" w:fill="BFBFBF" w:themeFill="background1" w:themeFillShade="BF"/>
            <w:vAlign w:val="center"/>
          </w:tcPr>
          <w:p w14:paraId="7E543DC1" w14:textId="77777777" w:rsidR="00F34BFF" w:rsidRPr="00552B41" w:rsidRDefault="00F34BFF" w:rsidP="000B5ACD">
            <w:pPr>
              <w:pStyle w:val="TableParagraph"/>
              <w:spacing w:line="230" w:lineRule="exact"/>
              <w:ind w:left="162" w:right="150" w:firstLine="194"/>
              <w:jc w:val="center"/>
              <w:rPr>
                <w:rFonts w:ascii="Arial" w:hAnsi="Arial" w:cs="Arial"/>
                <w:b/>
                <w:sz w:val="20"/>
                <w:szCs w:val="20"/>
              </w:rPr>
            </w:pPr>
            <w:r w:rsidRPr="00552B41">
              <w:rPr>
                <w:rFonts w:ascii="Arial" w:hAnsi="Arial" w:cs="Arial"/>
                <w:b/>
                <w:spacing w:val="-4"/>
                <w:sz w:val="20"/>
                <w:szCs w:val="20"/>
              </w:rPr>
              <w:t xml:space="preserve">UNI. </w:t>
            </w:r>
            <w:r w:rsidRPr="00552B41">
              <w:rPr>
                <w:rFonts w:ascii="Arial" w:hAnsi="Arial" w:cs="Arial"/>
                <w:b/>
                <w:spacing w:val="-2"/>
                <w:sz w:val="20"/>
                <w:szCs w:val="20"/>
              </w:rPr>
              <w:t>MEDIDA</w:t>
            </w:r>
          </w:p>
        </w:tc>
        <w:tc>
          <w:tcPr>
            <w:tcW w:w="1181" w:type="dxa"/>
            <w:shd w:val="clear" w:color="auto" w:fill="BFBFBF" w:themeFill="background1" w:themeFillShade="BF"/>
            <w:vAlign w:val="center"/>
          </w:tcPr>
          <w:p w14:paraId="00D21180" w14:textId="77777777" w:rsidR="00F34BFF" w:rsidRPr="00552B41" w:rsidRDefault="00F34BFF" w:rsidP="000B5ACD">
            <w:pPr>
              <w:pStyle w:val="TableParagraph"/>
              <w:spacing w:line="230" w:lineRule="exact"/>
              <w:ind w:left="105" w:right="95" w:firstLine="141"/>
              <w:jc w:val="center"/>
              <w:rPr>
                <w:rFonts w:ascii="Arial" w:hAnsi="Arial" w:cs="Arial"/>
                <w:b/>
                <w:sz w:val="20"/>
                <w:szCs w:val="20"/>
              </w:rPr>
            </w:pPr>
            <w:r w:rsidRPr="00552B41">
              <w:rPr>
                <w:rFonts w:ascii="Arial" w:hAnsi="Arial" w:cs="Arial"/>
                <w:b/>
                <w:spacing w:val="-2"/>
                <w:sz w:val="20"/>
                <w:szCs w:val="20"/>
              </w:rPr>
              <w:t>VALOR UNITÁRIO</w:t>
            </w:r>
          </w:p>
        </w:tc>
        <w:tc>
          <w:tcPr>
            <w:tcW w:w="1316" w:type="dxa"/>
            <w:shd w:val="clear" w:color="auto" w:fill="BFBFBF" w:themeFill="background1" w:themeFillShade="BF"/>
            <w:vAlign w:val="center"/>
          </w:tcPr>
          <w:p w14:paraId="15F5FCB2" w14:textId="77777777" w:rsidR="00F34BFF" w:rsidRPr="00552B41" w:rsidRDefault="00F34BFF" w:rsidP="000B5ACD">
            <w:pPr>
              <w:pStyle w:val="TableParagraph"/>
              <w:spacing w:line="230" w:lineRule="exact"/>
              <w:ind w:left="330" w:right="299" w:hanging="17"/>
              <w:jc w:val="center"/>
              <w:rPr>
                <w:rFonts w:ascii="Arial" w:hAnsi="Arial" w:cs="Arial"/>
                <w:b/>
                <w:sz w:val="20"/>
                <w:szCs w:val="20"/>
              </w:rPr>
            </w:pPr>
            <w:r w:rsidRPr="00552B41">
              <w:rPr>
                <w:rFonts w:ascii="Arial" w:hAnsi="Arial" w:cs="Arial"/>
                <w:b/>
                <w:spacing w:val="-6"/>
                <w:sz w:val="20"/>
                <w:szCs w:val="20"/>
              </w:rPr>
              <w:t xml:space="preserve">VALOR </w:t>
            </w:r>
            <w:r w:rsidRPr="00552B41">
              <w:rPr>
                <w:rFonts w:ascii="Arial" w:hAnsi="Arial" w:cs="Arial"/>
                <w:b/>
                <w:spacing w:val="-2"/>
                <w:sz w:val="20"/>
                <w:szCs w:val="20"/>
              </w:rPr>
              <w:t>TOTAL</w:t>
            </w:r>
          </w:p>
        </w:tc>
      </w:tr>
      <w:tr w:rsidR="00F34BFF" w:rsidRPr="00552B41" w14:paraId="2EAFC8FF" w14:textId="77777777" w:rsidTr="000B5ACD">
        <w:trPr>
          <w:trHeight w:val="57"/>
        </w:trPr>
        <w:tc>
          <w:tcPr>
            <w:tcW w:w="694" w:type="dxa"/>
            <w:vAlign w:val="center"/>
          </w:tcPr>
          <w:p w14:paraId="307DFF58" w14:textId="77777777" w:rsidR="00F34BFF" w:rsidRPr="00552B41" w:rsidRDefault="00F34BFF" w:rsidP="000B5ACD">
            <w:pPr>
              <w:pStyle w:val="TableParagraph"/>
              <w:ind w:left="7"/>
              <w:jc w:val="center"/>
              <w:rPr>
                <w:rFonts w:ascii="Arial" w:hAnsi="Arial" w:cs="Arial"/>
                <w:sz w:val="20"/>
                <w:szCs w:val="20"/>
              </w:rPr>
            </w:pPr>
            <w:r w:rsidRPr="00552B41">
              <w:rPr>
                <w:rFonts w:ascii="Arial" w:hAnsi="Arial" w:cs="Arial"/>
                <w:color w:val="000000"/>
                <w:sz w:val="20"/>
                <w:szCs w:val="20"/>
              </w:rPr>
              <w:t>1</w:t>
            </w:r>
          </w:p>
        </w:tc>
        <w:tc>
          <w:tcPr>
            <w:tcW w:w="1551" w:type="dxa"/>
            <w:vAlign w:val="center"/>
          </w:tcPr>
          <w:p w14:paraId="6CB9A127" w14:textId="00D995A0" w:rsidR="00F34BFF" w:rsidRPr="00552B41" w:rsidRDefault="009B6E31" w:rsidP="000B5ACD">
            <w:pPr>
              <w:pStyle w:val="TableParagraph"/>
              <w:ind w:left="8"/>
              <w:jc w:val="center"/>
              <w:rPr>
                <w:rFonts w:ascii="Arial" w:hAnsi="Arial" w:cs="Arial"/>
                <w:sz w:val="20"/>
                <w:szCs w:val="20"/>
              </w:rPr>
            </w:pPr>
            <w:r>
              <w:rPr>
                <w:rFonts w:ascii="Arial" w:hAnsi="Arial" w:cs="Arial"/>
                <w:color w:val="000000"/>
                <w:sz w:val="20"/>
                <w:szCs w:val="20"/>
              </w:rPr>
              <w:t xml:space="preserve">Até </w:t>
            </w:r>
            <w:r w:rsidR="00F34BFF" w:rsidRPr="00552B41">
              <w:rPr>
                <w:rFonts w:ascii="Arial" w:hAnsi="Arial" w:cs="Arial"/>
                <w:color w:val="000000"/>
                <w:sz w:val="20"/>
                <w:szCs w:val="20"/>
              </w:rPr>
              <w:t>300</w:t>
            </w:r>
          </w:p>
        </w:tc>
        <w:tc>
          <w:tcPr>
            <w:tcW w:w="2784" w:type="dxa"/>
            <w:vAlign w:val="center"/>
          </w:tcPr>
          <w:p w14:paraId="286856FC" w14:textId="77777777" w:rsidR="00F34BFF" w:rsidRPr="00552B41" w:rsidRDefault="00F34BFF" w:rsidP="000B5ACD">
            <w:pPr>
              <w:pStyle w:val="TableParagraph"/>
              <w:spacing w:line="209" w:lineRule="exact"/>
              <w:ind w:right="95"/>
              <w:jc w:val="center"/>
              <w:rPr>
                <w:rFonts w:ascii="Arial" w:hAnsi="Arial" w:cs="Arial"/>
                <w:sz w:val="20"/>
                <w:szCs w:val="20"/>
              </w:rPr>
            </w:pPr>
            <w:r w:rsidRPr="00552B41">
              <w:rPr>
                <w:rFonts w:ascii="Arial" w:hAnsi="Arial" w:cs="Arial"/>
                <w:sz w:val="20"/>
                <w:szCs w:val="20"/>
              </w:rPr>
              <w:t xml:space="preserve">SERVIÇOS COMPLEXOS DE MANUTENÇÃO </w:t>
            </w:r>
            <w:r w:rsidRPr="00552B41">
              <w:rPr>
                <w:rFonts w:ascii="Arial" w:hAnsi="Arial" w:cs="Arial"/>
                <w:sz w:val="20"/>
                <w:szCs w:val="20"/>
              </w:rPr>
              <w:lastRenderedPageBreak/>
              <w:t>ELÉTRICA, CONFORME TERMO DE REFERÊNCIA</w:t>
            </w:r>
          </w:p>
        </w:tc>
        <w:tc>
          <w:tcPr>
            <w:tcW w:w="1119" w:type="dxa"/>
            <w:vAlign w:val="center"/>
          </w:tcPr>
          <w:p w14:paraId="45DDBC84" w14:textId="77777777" w:rsidR="00F34BFF" w:rsidRPr="00552B41" w:rsidRDefault="00F34BFF" w:rsidP="000B5ACD">
            <w:pPr>
              <w:pStyle w:val="TableParagraph"/>
              <w:jc w:val="center"/>
              <w:rPr>
                <w:rFonts w:ascii="Arial" w:hAnsi="Arial" w:cs="Arial"/>
                <w:sz w:val="20"/>
                <w:szCs w:val="20"/>
              </w:rPr>
            </w:pPr>
            <w:r w:rsidRPr="00552B41">
              <w:rPr>
                <w:rFonts w:ascii="Arial" w:hAnsi="Arial" w:cs="Arial"/>
                <w:color w:val="000000"/>
                <w:sz w:val="20"/>
                <w:szCs w:val="20"/>
              </w:rPr>
              <w:lastRenderedPageBreak/>
              <w:t>HORA</w:t>
            </w:r>
          </w:p>
        </w:tc>
        <w:tc>
          <w:tcPr>
            <w:tcW w:w="1181" w:type="dxa"/>
            <w:vAlign w:val="center"/>
          </w:tcPr>
          <w:p w14:paraId="6695EBEB" w14:textId="77777777" w:rsidR="00F34BFF" w:rsidRPr="00552B41" w:rsidRDefault="00F34BFF" w:rsidP="000B5ACD">
            <w:pPr>
              <w:pStyle w:val="TableParagraph"/>
              <w:ind w:left="198" w:right="190" w:firstLine="261"/>
              <w:jc w:val="center"/>
              <w:rPr>
                <w:rFonts w:ascii="Arial" w:hAnsi="Arial" w:cs="Arial"/>
                <w:sz w:val="20"/>
                <w:szCs w:val="20"/>
              </w:rPr>
            </w:pPr>
          </w:p>
        </w:tc>
        <w:tc>
          <w:tcPr>
            <w:tcW w:w="1316" w:type="dxa"/>
            <w:vAlign w:val="center"/>
          </w:tcPr>
          <w:p w14:paraId="208879A7" w14:textId="77777777" w:rsidR="00F34BFF" w:rsidRPr="00552B41" w:rsidRDefault="00F34BFF" w:rsidP="000B5ACD">
            <w:pPr>
              <w:pStyle w:val="TableParagraph"/>
              <w:ind w:left="265" w:right="258" w:firstLine="261"/>
              <w:jc w:val="center"/>
              <w:rPr>
                <w:rFonts w:ascii="Arial" w:hAnsi="Arial" w:cs="Arial"/>
                <w:sz w:val="20"/>
                <w:szCs w:val="20"/>
              </w:rPr>
            </w:pPr>
          </w:p>
        </w:tc>
      </w:tr>
      <w:tr w:rsidR="00F34BFF" w:rsidRPr="00552B41" w14:paraId="0D0600EA" w14:textId="77777777" w:rsidTr="000B5ACD">
        <w:trPr>
          <w:trHeight w:val="57"/>
        </w:trPr>
        <w:tc>
          <w:tcPr>
            <w:tcW w:w="694" w:type="dxa"/>
            <w:vAlign w:val="center"/>
          </w:tcPr>
          <w:p w14:paraId="28BEA37F" w14:textId="77777777" w:rsidR="00F34BFF" w:rsidRPr="00552B41" w:rsidRDefault="00F34BFF" w:rsidP="000B5ACD">
            <w:pPr>
              <w:pStyle w:val="TableParagraph"/>
              <w:ind w:left="7"/>
              <w:jc w:val="center"/>
              <w:rPr>
                <w:rFonts w:ascii="Arial" w:hAnsi="Arial" w:cs="Arial"/>
                <w:color w:val="000000"/>
                <w:sz w:val="20"/>
                <w:szCs w:val="20"/>
              </w:rPr>
            </w:pPr>
            <w:r w:rsidRPr="00552B41">
              <w:rPr>
                <w:rFonts w:ascii="Arial" w:hAnsi="Arial" w:cs="Arial"/>
                <w:color w:val="000000"/>
                <w:sz w:val="20"/>
                <w:szCs w:val="20"/>
              </w:rPr>
              <w:t>2</w:t>
            </w:r>
          </w:p>
        </w:tc>
        <w:tc>
          <w:tcPr>
            <w:tcW w:w="1551" w:type="dxa"/>
            <w:vAlign w:val="center"/>
          </w:tcPr>
          <w:p w14:paraId="34931634" w14:textId="790ED577" w:rsidR="00F34BFF" w:rsidRPr="00552B41" w:rsidRDefault="009B6E31" w:rsidP="000B5ACD">
            <w:pPr>
              <w:pStyle w:val="TableParagraph"/>
              <w:ind w:left="8"/>
              <w:jc w:val="center"/>
              <w:rPr>
                <w:rFonts w:ascii="Arial" w:hAnsi="Arial" w:cs="Arial"/>
                <w:color w:val="000000"/>
                <w:sz w:val="20"/>
                <w:szCs w:val="20"/>
              </w:rPr>
            </w:pPr>
            <w:r>
              <w:rPr>
                <w:rFonts w:ascii="Arial" w:hAnsi="Arial" w:cs="Arial"/>
                <w:color w:val="000000"/>
                <w:sz w:val="20"/>
                <w:szCs w:val="20"/>
              </w:rPr>
              <w:t xml:space="preserve">Até </w:t>
            </w:r>
            <w:r w:rsidR="00F34BFF" w:rsidRPr="00552B41">
              <w:rPr>
                <w:rFonts w:ascii="Arial" w:hAnsi="Arial" w:cs="Arial"/>
                <w:color w:val="000000"/>
                <w:sz w:val="20"/>
                <w:szCs w:val="20"/>
              </w:rPr>
              <w:t>200</w:t>
            </w:r>
          </w:p>
        </w:tc>
        <w:tc>
          <w:tcPr>
            <w:tcW w:w="2784" w:type="dxa"/>
            <w:vAlign w:val="center"/>
          </w:tcPr>
          <w:p w14:paraId="09C7A548" w14:textId="77777777" w:rsidR="00F34BFF" w:rsidRPr="00552B41" w:rsidRDefault="00F34BFF" w:rsidP="000B5ACD">
            <w:pPr>
              <w:pStyle w:val="TableParagraph"/>
              <w:spacing w:line="209" w:lineRule="exact"/>
              <w:ind w:right="95"/>
              <w:jc w:val="center"/>
              <w:rPr>
                <w:rFonts w:ascii="Arial" w:hAnsi="Arial" w:cs="Arial"/>
                <w:color w:val="000000"/>
                <w:sz w:val="20"/>
                <w:szCs w:val="20"/>
              </w:rPr>
            </w:pPr>
            <w:r w:rsidRPr="00552B41">
              <w:rPr>
                <w:rFonts w:ascii="Arial" w:hAnsi="Arial" w:cs="Arial"/>
                <w:sz w:val="20"/>
                <w:szCs w:val="20"/>
              </w:rPr>
              <w:t>SERVIÇOS SIMPLES DE MANUTENÇÃO ELÉTRICA, CONFORME TERMO DE REFERÊNCIA</w:t>
            </w:r>
          </w:p>
        </w:tc>
        <w:tc>
          <w:tcPr>
            <w:tcW w:w="1119" w:type="dxa"/>
            <w:vAlign w:val="center"/>
          </w:tcPr>
          <w:p w14:paraId="4B1C6D35" w14:textId="77777777" w:rsidR="00F34BFF" w:rsidRPr="00552B41" w:rsidRDefault="00F34BFF" w:rsidP="000B5ACD">
            <w:pPr>
              <w:pStyle w:val="TableParagraph"/>
              <w:jc w:val="center"/>
              <w:rPr>
                <w:rFonts w:ascii="Arial" w:hAnsi="Arial" w:cs="Arial"/>
                <w:color w:val="000000"/>
                <w:sz w:val="20"/>
                <w:szCs w:val="20"/>
              </w:rPr>
            </w:pPr>
            <w:r w:rsidRPr="00552B41">
              <w:rPr>
                <w:rFonts w:ascii="Arial" w:hAnsi="Arial" w:cs="Arial"/>
                <w:color w:val="000000"/>
                <w:sz w:val="20"/>
                <w:szCs w:val="20"/>
              </w:rPr>
              <w:t>HORA</w:t>
            </w:r>
          </w:p>
        </w:tc>
        <w:tc>
          <w:tcPr>
            <w:tcW w:w="1181" w:type="dxa"/>
            <w:vAlign w:val="center"/>
          </w:tcPr>
          <w:p w14:paraId="1C9670FC" w14:textId="77777777" w:rsidR="00F34BFF" w:rsidRPr="00552B41" w:rsidRDefault="00F34BFF" w:rsidP="000B5ACD">
            <w:pPr>
              <w:pStyle w:val="TableParagraph"/>
              <w:ind w:left="198" w:right="190" w:firstLine="261"/>
              <w:jc w:val="center"/>
              <w:rPr>
                <w:rFonts w:ascii="Arial" w:hAnsi="Arial" w:cs="Arial"/>
                <w:color w:val="000000"/>
                <w:sz w:val="20"/>
                <w:szCs w:val="20"/>
              </w:rPr>
            </w:pPr>
          </w:p>
        </w:tc>
        <w:tc>
          <w:tcPr>
            <w:tcW w:w="1316" w:type="dxa"/>
            <w:vAlign w:val="center"/>
          </w:tcPr>
          <w:p w14:paraId="52792825" w14:textId="77777777" w:rsidR="00F34BFF" w:rsidRPr="00552B41" w:rsidRDefault="00F34BFF" w:rsidP="000B5ACD">
            <w:pPr>
              <w:pStyle w:val="TableParagraph"/>
              <w:ind w:left="265" w:right="258" w:firstLine="261"/>
              <w:jc w:val="center"/>
              <w:rPr>
                <w:rFonts w:ascii="Arial" w:hAnsi="Arial" w:cs="Arial"/>
                <w:color w:val="000000"/>
                <w:sz w:val="20"/>
                <w:szCs w:val="20"/>
              </w:rPr>
            </w:pPr>
          </w:p>
        </w:tc>
      </w:tr>
      <w:tr w:rsidR="00F34BFF" w:rsidRPr="00552B41" w14:paraId="0B1D3322" w14:textId="77777777" w:rsidTr="000B5ACD">
        <w:trPr>
          <w:trHeight w:val="57"/>
        </w:trPr>
        <w:tc>
          <w:tcPr>
            <w:tcW w:w="7329" w:type="dxa"/>
            <w:gridSpan w:val="5"/>
            <w:shd w:val="clear" w:color="auto" w:fill="BFBFBF" w:themeFill="background1" w:themeFillShade="BF"/>
            <w:vAlign w:val="center"/>
          </w:tcPr>
          <w:p w14:paraId="3A5DD2F2" w14:textId="77777777" w:rsidR="00F34BFF" w:rsidRPr="00552B41" w:rsidRDefault="00F34BFF" w:rsidP="000B5ACD">
            <w:pPr>
              <w:pStyle w:val="TableParagraph"/>
              <w:jc w:val="center"/>
              <w:rPr>
                <w:rFonts w:ascii="Arial" w:hAnsi="Arial" w:cs="Arial"/>
                <w:color w:val="000000"/>
                <w:sz w:val="20"/>
                <w:szCs w:val="20"/>
              </w:rPr>
            </w:pPr>
            <w:r w:rsidRPr="00552B41">
              <w:rPr>
                <w:rFonts w:ascii="Arial" w:hAnsi="Arial" w:cs="Arial"/>
                <w:b/>
                <w:spacing w:val="-2"/>
                <w:sz w:val="20"/>
                <w:szCs w:val="20"/>
              </w:rPr>
              <w:t>TOTAL:</w:t>
            </w:r>
          </w:p>
        </w:tc>
        <w:tc>
          <w:tcPr>
            <w:tcW w:w="1316" w:type="dxa"/>
            <w:vAlign w:val="center"/>
          </w:tcPr>
          <w:p w14:paraId="3C7261C2" w14:textId="77777777" w:rsidR="00F34BFF" w:rsidRPr="00552B41" w:rsidRDefault="00F34BFF" w:rsidP="000B5ACD">
            <w:pPr>
              <w:jc w:val="center"/>
              <w:rPr>
                <w:rFonts w:ascii="Arial" w:eastAsia="Times New Roman" w:hAnsi="Arial" w:cs="Arial"/>
                <w:color w:val="000000"/>
                <w:sz w:val="20"/>
                <w:szCs w:val="20"/>
              </w:rPr>
            </w:pPr>
          </w:p>
        </w:tc>
      </w:tr>
    </w:tbl>
    <w:p w14:paraId="7A3F6927" w14:textId="77777777" w:rsidR="00F34BFF" w:rsidRPr="001B067E" w:rsidRDefault="00F34BFF" w:rsidP="00F34BFF">
      <w:pPr>
        <w:pStyle w:val="PargrafodaLista"/>
        <w:spacing w:after="120"/>
        <w:ind w:left="0"/>
        <w:rPr>
          <w:rFonts w:ascii="Arial" w:hAnsi="Arial" w:cs="Arial"/>
          <w:sz w:val="24"/>
          <w:szCs w:val="24"/>
        </w:rPr>
      </w:pPr>
    </w:p>
    <w:p w14:paraId="6DB1FA25"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Pr>
          <w:rFonts w:ascii="Arial" w:hAnsi="Arial" w:cs="Arial"/>
          <w:b/>
          <w:sz w:val="24"/>
          <w:szCs w:val="24"/>
        </w:rPr>
        <w:t>FORNECIMENTO</w:t>
      </w:r>
      <w:r w:rsidRPr="001B067E">
        <w:rPr>
          <w:rFonts w:ascii="Arial" w:hAnsi="Arial" w:cs="Arial"/>
          <w:b/>
          <w:spacing w:val="45"/>
          <w:sz w:val="24"/>
          <w:szCs w:val="24"/>
        </w:rPr>
        <w:t xml:space="preserve"> </w:t>
      </w:r>
    </w:p>
    <w:p w14:paraId="5FD65CBE" w14:textId="77777777" w:rsidR="00F34BFF" w:rsidRDefault="00F34BFF" w:rsidP="00F34BFF">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Pr>
          <w:rFonts w:ascii="Arial" w:hAnsi="Arial" w:cs="Arial"/>
          <w:sz w:val="24"/>
          <w:szCs w:val="24"/>
        </w:rPr>
        <w:t>de empreitada</w:t>
      </w:r>
      <w:r w:rsidRPr="001B067E">
        <w:rPr>
          <w:rFonts w:ascii="Arial" w:hAnsi="Arial" w:cs="Arial"/>
          <w:sz w:val="24"/>
          <w:szCs w:val="24"/>
        </w:rPr>
        <w:t xml:space="preserve"> por preço </w:t>
      </w:r>
      <w:r>
        <w:rPr>
          <w:rFonts w:ascii="Arial" w:hAnsi="Arial" w:cs="Arial"/>
          <w:sz w:val="24"/>
          <w:szCs w:val="24"/>
        </w:rPr>
        <w:t>unitário</w:t>
      </w:r>
      <w:r w:rsidRPr="001B067E">
        <w:rPr>
          <w:rFonts w:ascii="Arial" w:hAnsi="Arial" w:cs="Arial"/>
          <w:sz w:val="24"/>
          <w:szCs w:val="24"/>
        </w:rPr>
        <w:t>.</w:t>
      </w:r>
    </w:p>
    <w:p w14:paraId="3CFB310F" w14:textId="2B52FD92" w:rsidR="009B6E31" w:rsidRPr="009B6E31" w:rsidRDefault="009B6E31" w:rsidP="009B6E31">
      <w:pPr>
        <w:pStyle w:val="PargrafodaLista"/>
        <w:numPr>
          <w:ilvl w:val="1"/>
          <w:numId w:val="63"/>
        </w:numPr>
        <w:spacing w:after="120"/>
        <w:rPr>
          <w:rFonts w:ascii="Arial" w:hAnsi="Arial" w:cs="Arial"/>
          <w:sz w:val="24"/>
          <w:szCs w:val="24"/>
        </w:rPr>
      </w:pPr>
      <w:r>
        <w:rPr>
          <w:rFonts w:ascii="Arial" w:hAnsi="Arial" w:cs="Arial"/>
          <w:sz w:val="24"/>
          <w:szCs w:val="24"/>
        </w:rPr>
        <w:t>Tendo em vista as características do objeto licitado</w:t>
      </w:r>
      <w:r w:rsidR="007D6AD7">
        <w:rPr>
          <w:rFonts w:ascii="Arial" w:hAnsi="Arial" w:cs="Arial"/>
          <w:sz w:val="24"/>
          <w:szCs w:val="24"/>
        </w:rPr>
        <w:t xml:space="preserve">, </w:t>
      </w:r>
      <w:r>
        <w:rPr>
          <w:rFonts w:ascii="Arial" w:hAnsi="Arial" w:cs="Arial"/>
          <w:sz w:val="24"/>
          <w:szCs w:val="24"/>
        </w:rPr>
        <w:t xml:space="preserve">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3DB0D63E" w14:textId="77777777" w:rsidR="00F34BFF" w:rsidRPr="001B067E" w:rsidRDefault="00F34BFF" w:rsidP="00F34BFF">
      <w:pPr>
        <w:pStyle w:val="Corpodetexto"/>
        <w:spacing w:after="120"/>
        <w:rPr>
          <w:rFonts w:ascii="Arial" w:hAnsi="Arial" w:cs="Arial"/>
        </w:rPr>
      </w:pPr>
    </w:p>
    <w:p w14:paraId="4417CD9B" w14:textId="77777777" w:rsidR="00F34BFF" w:rsidRPr="001B067E" w:rsidRDefault="00F34BFF" w:rsidP="00F34BFF">
      <w:pPr>
        <w:pStyle w:val="Ttulo1"/>
        <w:numPr>
          <w:ilvl w:val="0"/>
          <w:numId w:val="63"/>
        </w:numPr>
        <w:spacing w:after="120"/>
        <w:jc w:val="both"/>
        <w:rPr>
          <w:b w:val="0"/>
        </w:rPr>
      </w:pPr>
      <w:r w:rsidRPr="001B067E">
        <w:t>DOS</w:t>
      </w:r>
      <w:r w:rsidRPr="001B067E">
        <w:rPr>
          <w:spacing w:val="72"/>
        </w:rPr>
        <w:t xml:space="preserve"> </w:t>
      </w:r>
      <w:r w:rsidRPr="001B067E">
        <w:t>PREÇOS</w:t>
      </w:r>
      <w:r>
        <w:t xml:space="preserve"> E DOS CRITÉRIOS DE MEDIÇÃO E PAGAMENTO</w:t>
      </w:r>
    </w:p>
    <w:p w14:paraId="60379F47" w14:textId="77777777" w:rsidR="00F34BFF" w:rsidRPr="001B067E" w:rsidRDefault="00F34BFF" w:rsidP="00F34BFF">
      <w:pPr>
        <w:pStyle w:val="Ttulo1"/>
        <w:numPr>
          <w:ilvl w:val="1"/>
          <w:numId w:val="63"/>
        </w:numPr>
        <w:spacing w:after="120"/>
        <w:jc w:val="both"/>
      </w:pPr>
      <w:r w:rsidRPr="001B067E">
        <w:rPr>
          <w:bCs w:val="0"/>
        </w:rPr>
        <w:t xml:space="preserve">O valor total da contratação é de </w:t>
      </w:r>
      <w:r w:rsidRPr="003C46E8">
        <w:rPr>
          <w:bCs w:val="0"/>
        </w:rPr>
        <w:t>R$.......... (.....)</w:t>
      </w:r>
      <w:r w:rsidRPr="003C46E8">
        <w:t>.</w:t>
      </w:r>
    </w:p>
    <w:p w14:paraId="50E65D2E" w14:textId="77777777" w:rsidR="00F34BFF" w:rsidRPr="001B067E" w:rsidRDefault="00F34BFF" w:rsidP="00F34BFF">
      <w:pPr>
        <w:pStyle w:val="Nivel2"/>
        <w:numPr>
          <w:ilvl w:val="1"/>
          <w:numId w:val="63"/>
        </w:numPr>
        <w:ind w:right="0"/>
        <w:rPr>
          <w:lang w:val="pt-BR"/>
        </w:rPr>
      </w:pPr>
      <w:r w:rsidRPr="001B067E">
        <w:rPr>
          <w:lang w:val="pt-BR"/>
        </w:rPr>
        <w:t>O</w:t>
      </w:r>
      <w:r>
        <w:rPr>
          <w:lang w:val="pt-BR"/>
        </w:rPr>
        <w:t>s critérios de medição, o</w:t>
      </w:r>
      <w:r w:rsidRPr="001B067E">
        <w:rPr>
          <w:lang w:val="pt-BR"/>
        </w:rPr>
        <w:t xml:space="preserve"> prazo para pagamento à </w:t>
      </w:r>
      <w:r>
        <w:rPr>
          <w:lang w:val="pt-BR"/>
        </w:rPr>
        <w:t>Contratada</w:t>
      </w:r>
      <w:r w:rsidRPr="001B067E">
        <w:rPr>
          <w:lang w:val="pt-BR"/>
        </w:rPr>
        <w:t xml:space="preserve"> e demais condições referentes ao pagamento encontram-se definidos no Termo de Referência, que constitui parte integrante deste Contrato, independentemente de transcrição.</w:t>
      </w:r>
    </w:p>
    <w:p w14:paraId="30918740" w14:textId="77777777" w:rsidR="00F34BFF" w:rsidRPr="001B067E" w:rsidRDefault="00F34BFF" w:rsidP="00F34BFF">
      <w:pPr>
        <w:pStyle w:val="Corpodetexto"/>
        <w:spacing w:after="120"/>
        <w:jc w:val="both"/>
        <w:rPr>
          <w:rFonts w:ascii="Arial" w:hAnsi="Arial" w:cs="Arial"/>
        </w:rPr>
      </w:pPr>
    </w:p>
    <w:p w14:paraId="59FE7E69"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w:t>
      </w:r>
      <w:r>
        <w:rPr>
          <w:rFonts w:ascii="Arial" w:hAnsi="Arial" w:cs="Arial"/>
          <w:b/>
          <w:sz w:val="24"/>
          <w:szCs w:val="24"/>
        </w:rPr>
        <w:t xml:space="preserve"> E PRORROGAÇÃO</w:t>
      </w:r>
      <w:r w:rsidRPr="001B067E">
        <w:rPr>
          <w:rFonts w:ascii="Arial" w:hAnsi="Arial" w:cs="Arial"/>
          <w:b/>
          <w:sz w:val="24"/>
          <w:szCs w:val="24"/>
        </w:rPr>
        <w:t xml:space="preserve"> DO CONTRATO</w:t>
      </w:r>
    </w:p>
    <w:p w14:paraId="13446C05" w14:textId="77777777" w:rsidR="00F34BFF" w:rsidRDefault="00F34BFF" w:rsidP="00346608">
      <w:pPr>
        <w:pStyle w:val="PargrafodaLista"/>
        <w:numPr>
          <w:ilvl w:val="1"/>
          <w:numId w:val="63"/>
        </w:numPr>
        <w:spacing w:after="120"/>
        <w:rPr>
          <w:rFonts w:ascii="Arial" w:hAnsi="Arial" w:cs="Arial"/>
          <w:sz w:val="24"/>
          <w:szCs w:val="24"/>
        </w:rPr>
      </w:pPr>
      <w:r w:rsidRPr="00C019B6">
        <w:rPr>
          <w:rFonts w:ascii="Arial" w:hAnsi="Arial" w:cs="Arial"/>
          <w:sz w:val="24"/>
          <w:szCs w:val="24"/>
        </w:rPr>
        <w:t xml:space="preserve">O contrato terá vigência de </w:t>
      </w:r>
      <w:r w:rsidRPr="00C019B6">
        <w:rPr>
          <w:rFonts w:ascii="Arial" w:hAnsi="Arial" w:cs="Arial"/>
          <w:b/>
          <w:bCs/>
          <w:sz w:val="24"/>
          <w:szCs w:val="24"/>
        </w:rPr>
        <w:t>12 (doze) meses</w:t>
      </w:r>
      <w:r w:rsidRPr="00C019B6">
        <w:rPr>
          <w:rFonts w:ascii="Arial" w:hAnsi="Arial" w:cs="Arial"/>
          <w:sz w:val="24"/>
          <w:szCs w:val="24"/>
        </w:rPr>
        <w:t>, contados a partir da data da assinatura, nos termos do artigo 105 da Lei 14.133/2021, prorrogável por até 10 (dez) anos, na forma dos artigos 106 e 107 da Lei n° 14.133, de 2021, inclusive com a renovação de seus quantitativos.</w:t>
      </w:r>
    </w:p>
    <w:p w14:paraId="58FD39DA" w14:textId="77777777" w:rsidR="00346608" w:rsidRPr="00C019B6" w:rsidRDefault="00346608" w:rsidP="00346608">
      <w:pPr>
        <w:pStyle w:val="PargrafodaLista"/>
        <w:spacing w:after="120"/>
        <w:ind w:left="0"/>
        <w:rPr>
          <w:rFonts w:ascii="Arial" w:hAnsi="Arial" w:cs="Arial"/>
          <w:sz w:val="24"/>
          <w:szCs w:val="24"/>
        </w:rPr>
      </w:pPr>
    </w:p>
    <w:p w14:paraId="2A4A5656" w14:textId="77777777" w:rsidR="00F34BFF" w:rsidRPr="001B067E" w:rsidRDefault="00F34BFF" w:rsidP="00346608">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00DEF2EB" w14:textId="77777777" w:rsidR="00F34BFF" w:rsidRPr="001B067E" w:rsidRDefault="00F34BFF" w:rsidP="00346608">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 xml:space="preserve">Eletrônico nº </w:t>
      </w:r>
      <w:r>
        <w:rPr>
          <w:rFonts w:ascii="Arial" w:hAnsi="Arial" w:cs="Arial"/>
          <w:b/>
          <w:sz w:val="24"/>
          <w:szCs w:val="24"/>
        </w:rPr>
        <w:t>06/2026</w:t>
      </w:r>
      <w:r w:rsidRPr="00F36564">
        <w:rPr>
          <w:rFonts w:ascii="Arial" w:hAnsi="Arial" w:cs="Arial"/>
          <w:b/>
          <w:spacing w:val="1"/>
          <w:sz w:val="24"/>
          <w:szCs w:val="24"/>
        </w:rPr>
        <w:t>,</w:t>
      </w:r>
      <w:r w:rsidRPr="001B067E">
        <w:rPr>
          <w:rFonts w:ascii="Arial" w:hAnsi="Arial" w:cs="Arial"/>
          <w:b/>
          <w:spacing w:val="37"/>
          <w:sz w:val="24"/>
          <w:szCs w:val="24"/>
        </w:rPr>
        <w:t xml:space="preserve"> </w:t>
      </w:r>
      <w:r w:rsidRPr="001B067E">
        <w:rPr>
          <w:rFonts w:ascii="Arial" w:hAnsi="Arial" w:cs="Arial"/>
          <w:b/>
          <w:sz w:val="24"/>
          <w:szCs w:val="24"/>
        </w:rPr>
        <w:t xml:space="preserve">do dia ____ de _____________ </w:t>
      </w:r>
      <w:proofErr w:type="spellStart"/>
      <w:r w:rsidRPr="001B067E">
        <w:rPr>
          <w:rFonts w:ascii="Arial" w:hAnsi="Arial" w:cs="Arial"/>
          <w:b/>
          <w:sz w:val="24"/>
          <w:szCs w:val="24"/>
        </w:rPr>
        <w:t>de</w:t>
      </w:r>
      <w:proofErr w:type="spellEnd"/>
      <w:r w:rsidRPr="001B067E">
        <w:rPr>
          <w:rFonts w:ascii="Arial" w:hAnsi="Arial" w:cs="Arial"/>
          <w:b/>
          <w:sz w:val="24"/>
          <w:szCs w:val="24"/>
        </w:rPr>
        <w:t xml:space="preserve"> 2026</w:t>
      </w:r>
      <w:r w:rsidRPr="001B067E">
        <w:rPr>
          <w:rFonts w:ascii="Arial" w:hAnsi="Arial" w:cs="Arial"/>
          <w:sz w:val="24"/>
          <w:szCs w:val="24"/>
        </w:rPr>
        <w:t xml:space="preserve">, ao Termo de Referência, à Proposta da </w:t>
      </w:r>
      <w:r>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que fazem parte integrante deste Contrato, independentemente de transcrição.</w:t>
      </w:r>
    </w:p>
    <w:p w14:paraId="0419D467" w14:textId="77777777" w:rsidR="00F34BFF" w:rsidRPr="001B067E" w:rsidRDefault="00F34BFF" w:rsidP="00F34BFF">
      <w:pPr>
        <w:pStyle w:val="Corpodetexto"/>
        <w:spacing w:after="120"/>
        <w:jc w:val="both"/>
        <w:rPr>
          <w:rFonts w:ascii="Arial" w:hAnsi="Arial" w:cs="Arial"/>
        </w:rPr>
      </w:pPr>
    </w:p>
    <w:p w14:paraId="6DF61B47"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15817069"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21C218E1" w14:textId="77777777" w:rsidR="00F34BFF" w:rsidRDefault="00F34BFF" w:rsidP="00F34BFF">
      <w:pPr>
        <w:pStyle w:val="Corpodetexto"/>
        <w:jc w:val="center"/>
        <w:rPr>
          <w:rFonts w:ascii="Arial" w:hAnsi="Arial" w:cs="Arial"/>
          <w:bCs/>
        </w:rPr>
      </w:pPr>
    </w:p>
    <w:p w14:paraId="2E413413" w14:textId="77777777" w:rsidR="00F34BFF" w:rsidRPr="00297E22" w:rsidRDefault="00F34BFF" w:rsidP="00F34BFF">
      <w:pPr>
        <w:pStyle w:val="Corpodetexto"/>
        <w:jc w:val="center"/>
        <w:rPr>
          <w:rFonts w:ascii="Arial" w:hAnsi="Arial" w:cs="Arial"/>
          <w:bCs/>
        </w:rPr>
      </w:pPr>
      <w:r w:rsidRPr="00297E22">
        <w:rPr>
          <w:rFonts w:ascii="Arial" w:hAnsi="Arial" w:cs="Arial"/>
          <w:bCs/>
        </w:rPr>
        <w:t>Ficha de despesa: 0027</w:t>
      </w:r>
    </w:p>
    <w:p w14:paraId="1677898F" w14:textId="77777777" w:rsidR="00F34BFF" w:rsidRPr="00297E22" w:rsidRDefault="00F34BFF" w:rsidP="00F34BFF">
      <w:pPr>
        <w:pStyle w:val="Corpodetexto"/>
        <w:jc w:val="center"/>
        <w:rPr>
          <w:rFonts w:ascii="Arial" w:hAnsi="Arial" w:cs="Arial"/>
          <w:bCs/>
        </w:rPr>
      </w:pPr>
      <w:r w:rsidRPr="00297E22">
        <w:rPr>
          <w:rFonts w:ascii="Arial" w:hAnsi="Arial" w:cs="Arial"/>
          <w:bCs/>
        </w:rPr>
        <w:t>Classificação funcional programática: 17.512.0801-2.042</w:t>
      </w:r>
    </w:p>
    <w:p w14:paraId="02E4DF76" w14:textId="77777777" w:rsidR="00F34BFF" w:rsidRPr="00297E22" w:rsidRDefault="00F34BFF" w:rsidP="00F34BFF">
      <w:pPr>
        <w:pStyle w:val="Corpodetexto"/>
        <w:jc w:val="center"/>
        <w:rPr>
          <w:rFonts w:ascii="Arial" w:hAnsi="Arial" w:cs="Arial"/>
          <w:bCs/>
        </w:rPr>
      </w:pPr>
      <w:r w:rsidRPr="00297E22">
        <w:rPr>
          <w:rFonts w:ascii="Arial" w:hAnsi="Arial" w:cs="Arial"/>
          <w:bCs/>
        </w:rPr>
        <w:t>Categoria Econômica: 3.3.90.39.00 – OUTROS SERVIÇOS DE TERCEIRO PESSOA JURÍDICA</w:t>
      </w:r>
    </w:p>
    <w:p w14:paraId="215D614D" w14:textId="77777777" w:rsidR="00F34BFF" w:rsidRDefault="00F34BFF" w:rsidP="00F34BFF">
      <w:pPr>
        <w:pStyle w:val="Corpodetexto"/>
        <w:jc w:val="center"/>
        <w:rPr>
          <w:rFonts w:ascii="Arial" w:hAnsi="Arial" w:cs="Arial"/>
          <w:bCs/>
        </w:rPr>
      </w:pPr>
      <w:r w:rsidRPr="00297E22">
        <w:rPr>
          <w:rFonts w:ascii="Arial" w:hAnsi="Arial" w:cs="Arial"/>
          <w:bCs/>
        </w:rPr>
        <w:t>Fonte 04 – Recursos da Administração Indireta</w:t>
      </w:r>
    </w:p>
    <w:p w14:paraId="166A79A1" w14:textId="77777777" w:rsidR="00F34BFF" w:rsidRPr="001B067E" w:rsidRDefault="00F34BFF" w:rsidP="00F34BFF">
      <w:pPr>
        <w:pStyle w:val="Corpodetexto"/>
        <w:spacing w:after="120"/>
        <w:jc w:val="center"/>
        <w:rPr>
          <w:rFonts w:ascii="Arial" w:hAnsi="Arial" w:cs="Arial"/>
        </w:rPr>
      </w:pPr>
    </w:p>
    <w:p w14:paraId="0DC8D7E1"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6D0E83AA"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lastRenderedPageBreak/>
        <w:t>Para fins de liquidação, o setor competente dev</w:t>
      </w:r>
      <w:r>
        <w:rPr>
          <w:rFonts w:ascii="Arial" w:hAnsi="Arial" w:cs="Arial"/>
        </w:rPr>
        <w:t xml:space="preserve">e verificar se a Nota Fiscal ou </w:t>
      </w:r>
      <w:r w:rsidRPr="001B067E">
        <w:rPr>
          <w:rFonts w:ascii="Arial" w:hAnsi="Arial" w:cs="Arial"/>
        </w:rPr>
        <w:t>Fatura apresentada expressa os elementos necessários e essenciais do documento, tais como:</w:t>
      </w:r>
    </w:p>
    <w:p w14:paraId="60DE020C"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prazo de validade;</w:t>
      </w:r>
    </w:p>
    <w:p w14:paraId="400178C6"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a data da emissão;</w:t>
      </w:r>
    </w:p>
    <w:p w14:paraId="13832BC9"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2A33680E"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112BB71B"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valor a pagar; e</w:t>
      </w:r>
    </w:p>
    <w:p w14:paraId="551C4E5D"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39F73188"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à contratante;</w:t>
      </w:r>
    </w:p>
    <w:p w14:paraId="5B340FE3"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7525D5D"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2DD4BA30"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54F79196"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contratante deverá adotar as medidas necessárias à rescisão contratual nos autos do processo administrativo correspondente, assegurada à </w:t>
      </w:r>
      <w:r>
        <w:rPr>
          <w:rFonts w:ascii="Arial" w:hAnsi="Arial" w:cs="Arial"/>
        </w:rPr>
        <w:t>Contratada</w:t>
      </w:r>
      <w:r w:rsidRPr="001B067E">
        <w:rPr>
          <w:rFonts w:ascii="Arial" w:hAnsi="Arial" w:cs="Arial"/>
        </w:rPr>
        <w:t xml:space="preserve"> a ampla defesa.</w:t>
      </w:r>
    </w:p>
    <w:p w14:paraId="389912A4"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Pr>
          <w:rFonts w:ascii="Arial" w:hAnsi="Arial" w:cs="Arial"/>
        </w:rPr>
        <w:t>Contratada</w:t>
      </w:r>
      <w:r w:rsidRPr="001B067E">
        <w:rPr>
          <w:rFonts w:ascii="Arial" w:hAnsi="Arial" w:cs="Arial"/>
        </w:rPr>
        <w:t xml:space="preserve"> não regularize sua situação.</w:t>
      </w:r>
    </w:p>
    <w:p w14:paraId="636CEDAD" w14:textId="77777777" w:rsidR="00F34BFF" w:rsidRPr="001B067E" w:rsidRDefault="00F34BFF" w:rsidP="00F34BFF">
      <w:pPr>
        <w:pStyle w:val="Ttulo1"/>
        <w:spacing w:after="120"/>
        <w:ind w:left="0"/>
        <w:jc w:val="both"/>
        <w:rPr>
          <w:spacing w:val="1"/>
        </w:rPr>
      </w:pPr>
    </w:p>
    <w:p w14:paraId="64E6E65A" w14:textId="77777777" w:rsidR="00F34BFF" w:rsidRPr="001B067E" w:rsidRDefault="00F34BFF" w:rsidP="00F34BFF">
      <w:pPr>
        <w:pStyle w:val="Ttulo1"/>
        <w:numPr>
          <w:ilvl w:val="0"/>
          <w:numId w:val="63"/>
        </w:numPr>
        <w:spacing w:after="120"/>
        <w:jc w:val="both"/>
        <w:rPr>
          <w:spacing w:val="1"/>
        </w:rPr>
      </w:pPr>
      <w:r w:rsidRPr="001B067E">
        <w:rPr>
          <w:spacing w:val="1"/>
        </w:rPr>
        <w:t>DO MODELO DE EXECUÇÃO E GESTÃO CONTRATUAL</w:t>
      </w:r>
    </w:p>
    <w:p w14:paraId="0920091A" w14:textId="77777777" w:rsidR="00F34BFF" w:rsidRPr="001B067E" w:rsidRDefault="00F34BFF" w:rsidP="00F34BFF">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2D09EE55" w14:textId="77777777" w:rsidR="00F34BFF" w:rsidRPr="001B067E" w:rsidRDefault="00F34BFF" w:rsidP="00F34BFF">
      <w:pPr>
        <w:pStyle w:val="Ttulo1"/>
        <w:spacing w:after="120"/>
        <w:ind w:left="0"/>
        <w:jc w:val="both"/>
        <w:rPr>
          <w:spacing w:val="1"/>
        </w:rPr>
      </w:pPr>
    </w:p>
    <w:p w14:paraId="7108FC15" w14:textId="77777777" w:rsidR="00F34BFF" w:rsidRPr="001B067E" w:rsidRDefault="00F34BFF" w:rsidP="00F34BFF">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00BB9D3B" w14:textId="77777777" w:rsidR="00F34BFF" w:rsidRPr="001B067E" w:rsidRDefault="00F34BFF" w:rsidP="00F34BFF">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As disposições acerca da </w:t>
      </w:r>
      <w:r w:rsidRPr="005A5652">
        <w:rPr>
          <w:rFonts w:ascii="Arial" w:hAnsi="Arial" w:cs="Arial"/>
          <w:sz w:val="24"/>
          <w:szCs w:val="24"/>
        </w:rPr>
        <w:t>garantia de execução constam em</w:t>
      </w:r>
      <w:r w:rsidRPr="001B067E">
        <w:rPr>
          <w:rFonts w:ascii="Arial" w:hAnsi="Arial" w:cs="Arial"/>
          <w:sz w:val="24"/>
          <w:szCs w:val="24"/>
        </w:rPr>
        <w:t xml:space="preserve"> tópico específico do Termo de Referência, que constitui parte integrante deste Contrato.</w:t>
      </w:r>
    </w:p>
    <w:p w14:paraId="388B8D9E" w14:textId="77777777" w:rsidR="00F34BFF" w:rsidRPr="001B067E" w:rsidRDefault="00F34BFF" w:rsidP="00F34BFF">
      <w:pPr>
        <w:pStyle w:val="PargrafodaLista"/>
        <w:spacing w:after="120"/>
        <w:ind w:left="0"/>
        <w:rPr>
          <w:rFonts w:ascii="Arial" w:hAnsi="Arial" w:cs="Arial"/>
          <w:sz w:val="24"/>
          <w:szCs w:val="24"/>
        </w:rPr>
      </w:pPr>
    </w:p>
    <w:p w14:paraId="5CC4AE2E" w14:textId="77777777" w:rsidR="00F34BFF" w:rsidRPr="001B067E" w:rsidRDefault="00F34BFF" w:rsidP="00F34BFF">
      <w:pPr>
        <w:pStyle w:val="Ttulo1"/>
        <w:numPr>
          <w:ilvl w:val="0"/>
          <w:numId w:val="63"/>
        </w:numPr>
        <w:spacing w:after="120"/>
        <w:jc w:val="both"/>
      </w:pPr>
      <w:r w:rsidRPr="001B067E">
        <w:lastRenderedPageBreak/>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005B0078" w14:textId="77777777" w:rsidR="00F34BFF" w:rsidRPr="001B067E" w:rsidRDefault="00F34BFF" w:rsidP="00F34BFF">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A fiscalização do contrato e as especificações acerca do recebimento provisório e definitivo do objeto da licitação encontram-se previstos no tópico correspondente no Termo de Referência, que constitui parte integrante deste Contrato.</w:t>
      </w:r>
    </w:p>
    <w:p w14:paraId="3E2DA255" w14:textId="77777777" w:rsidR="00F34BFF" w:rsidRPr="001B067E" w:rsidRDefault="00F34BFF" w:rsidP="00F34BFF">
      <w:pPr>
        <w:pStyle w:val="PargrafodaLista"/>
        <w:spacing w:after="120"/>
        <w:ind w:left="0"/>
        <w:rPr>
          <w:rFonts w:ascii="Arial" w:hAnsi="Arial" w:cs="Arial"/>
        </w:rPr>
      </w:pPr>
    </w:p>
    <w:p w14:paraId="77B96D32" w14:textId="77777777" w:rsidR="00F34BFF" w:rsidRPr="001B067E" w:rsidRDefault="00F34BFF" w:rsidP="00F34BFF">
      <w:pPr>
        <w:pStyle w:val="Corpodetexto"/>
        <w:numPr>
          <w:ilvl w:val="0"/>
          <w:numId w:val="63"/>
        </w:numPr>
        <w:spacing w:after="120"/>
        <w:jc w:val="both"/>
        <w:rPr>
          <w:rFonts w:ascii="Arial" w:hAnsi="Arial" w:cs="Arial"/>
        </w:rPr>
      </w:pPr>
      <w:r w:rsidRPr="001B067E">
        <w:rPr>
          <w:rFonts w:ascii="Arial" w:hAnsi="Arial" w:cs="Arial"/>
          <w:b/>
        </w:rPr>
        <w:t>DO REAJUSTE</w:t>
      </w:r>
    </w:p>
    <w:p w14:paraId="1F9F08FC"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Pr>
          <w:rFonts w:ascii="Arial" w:hAnsi="Arial" w:cs="Arial"/>
        </w:rPr>
        <w:t>,</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Pr="001B067E">
        <w:rPr>
          <w:rFonts w:ascii="Arial" w:hAnsi="Arial" w:cs="Arial"/>
          <w:spacing w:val="4"/>
        </w:rPr>
        <w:t>.</w:t>
      </w:r>
    </w:p>
    <w:p w14:paraId="33285BBA"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contratante, do </w:t>
      </w:r>
      <w:r w:rsidRPr="001B067E">
        <w:rPr>
          <w:rFonts w:ascii="Arial" w:hAnsi="Arial" w:cs="Arial"/>
          <w:shd w:val="clear" w:color="auto" w:fill="FFFFFF"/>
        </w:rPr>
        <w:t xml:space="preserve">Índice de Preços ao Consumidor Amplo </w:t>
      </w:r>
      <w:r w:rsidRPr="00C70A0D">
        <w:rPr>
          <w:rFonts w:ascii="Arial" w:hAnsi="Arial" w:cs="Arial"/>
          <w:shd w:val="clear" w:color="auto" w:fill="FFFFFF"/>
        </w:rPr>
        <w:t>(</w:t>
      </w:r>
      <w:r w:rsidRPr="00C70A0D">
        <w:rPr>
          <w:rStyle w:val="nfase"/>
          <w:rFonts w:ascii="Arial" w:hAnsi="Arial" w:cs="Arial"/>
          <w:b/>
          <w:bCs/>
          <w:i w:val="0"/>
          <w:iCs w:val="0"/>
          <w:shd w:val="clear" w:color="auto" w:fill="FFFFFF"/>
        </w:rPr>
        <w:t>IPCA-IBGE</w:t>
      </w:r>
      <w:r w:rsidRPr="00C70A0D">
        <w:rPr>
          <w:rFonts w:ascii="Arial" w:hAnsi="Arial" w:cs="Arial"/>
          <w:shd w:val="clear" w:color="auto" w:fill="FFFFFF"/>
        </w:rPr>
        <w:t>)</w:t>
      </w:r>
      <w:r w:rsidRPr="00C70A0D">
        <w:rPr>
          <w:rFonts w:ascii="Arial" w:hAnsi="Arial" w:cs="Arial"/>
          <w:i/>
          <w:iCs/>
        </w:rPr>
        <w:t>,</w:t>
      </w:r>
      <w:r w:rsidRPr="001B067E">
        <w:rPr>
          <w:rFonts w:ascii="Arial" w:hAnsi="Arial" w:cs="Arial"/>
        </w:rPr>
        <w:t xml:space="preserve"> exclusivamente para as obrigações iniciadas e concluídas após a ocorrência da anualidade.</w:t>
      </w:r>
    </w:p>
    <w:p w14:paraId="2E53C08B" w14:textId="77777777" w:rsidR="00F34BFF" w:rsidRPr="001B067E" w:rsidRDefault="00F34BFF" w:rsidP="00F34BFF">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5E0E6365" w14:textId="77777777" w:rsidR="00F34BFF" w:rsidRPr="001B067E" w:rsidRDefault="00F34BFF" w:rsidP="00F34BFF">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t>C</w:t>
      </w:r>
      <w:r w:rsidRPr="001B067E">
        <w:t xml:space="preserve">ontratante pagará à </w:t>
      </w:r>
      <w:r>
        <w:t>Contratada</w:t>
      </w:r>
      <w:r w:rsidRPr="001B067E">
        <w:t xml:space="preserve"> a importância calculada pela última variação conhecida, liquidando a diferença correspondente tão logo seja(m) divulgado(s) o(s) índice(s) definitivo(s).</w:t>
      </w:r>
    </w:p>
    <w:p w14:paraId="6907FDCB" w14:textId="77777777" w:rsidR="00F34BFF" w:rsidRPr="001B067E" w:rsidRDefault="00F34BFF" w:rsidP="00F34BFF">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w:t>
      </w:r>
      <w:proofErr w:type="spellStart"/>
      <w:r w:rsidRPr="001B067E">
        <w:t>ão</w:t>
      </w:r>
      <w:proofErr w:type="spellEnd"/>
      <w:r w:rsidRPr="001B067E">
        <w:t>) adotado(s), em substituição, o(s) que vier(em) a ser determinado(s) pela legislação então em vigor.</w:t>
      </w:r>
    </w:p>
    <w:p w14:paraId="72A0485C" w14:textId="77777777" w:rsidR="00F34BFF" w:rsidRPr="001B067E" w:rsidRDefault="00F34BFF" w:rsidP="00F34BFF">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0A04D5AE"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7686292F" w14:textId="77777777" w:rsidR="00F34BFF" w:rsidRPr="001B067E" w:rsidRDefault="00F34BFF" w:rsidP="00F34BFF">
      <w:pPr>
        <w:pStyle w:val="Corpodetexto"/>
        <w:spacing w:after="120"/>
        <w:rPr>
          <w:rFonts w:ascii="Arial" w:hAnsi="Arial" w:cs="Arial"/>
        </w:rPr>
      </w:pPr>
    </w:p>
    <w:p w14:paraId="13E6DA07" w14:textId="77777777" w:rsidR="00F34BFF" w:rsidRPr="001B067E" w:rsidRDefault="00F34BFF" w:rsidP="00F34BFF">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t>ECONÔMICO-FINANCEIRO</w:t>
      </w:r>
    </w:p>
    <w:p w14:paraId="1A46EC07" w14:textId="77777777" w:rsidR="00F34BFF" w:rsidRPr="001B067E" w:rsidRDefault="00F34BFF" w:rsidP="00F34BFF">
      <w:pPr>
        <w:pStyle w:val="Ttulo1"/>
        <w:numPr>
          <w:ilvl w:val="1"/>
          <w:numId w:val="63"/>
        </w:numPr>
        <w:spacing w:after="120"/>
        <w:jc w:val="both"/>
        <w:rPr>
          <w:b w:val="0"/>
        </w:rPr>
      </w:pPr>
      <w:r w:rsidRPr="001B067E">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2DD985D6" w14:textId="77777777" w:rsidR="00F34BFF" w:rsidRPr="001B067E" w:rsidRDefault="00F34BFF" w:rsidP="00F34BFF">
      <w:pPr>
        <w:pStyle w:val="Ttulo1"/>
        <w:numPr>
          <w:ilvl w:val="1"/>
          <w:numId w:val="63"/>
        </w:numPr>
        <w:spacing w:after="120"/>
        <w:jc w:val="both"/>
        <w:rPr>
          <w:b w:val="0"/>
        </w:rPr>
      </w:pPr>
      <w:r w:rsidRPr="001B067E">
        <w:rPr>
          <w:b w:val="0"/>
        </w:rPr>
        <w:t xml:space="preserve">Quando for o caso, a </w:t>
      </w:r>
      <w:r>
        <w:rPr>
          <w:b w:val="0"/>
        </w:rPr>
        <w:t>Contratada</w:t>
      </w:r>
      <w:r w:rsidRPr="001B067E">
        <w:rPr>
          <w:b w:val="0"/>
        </w:rPr>
        <w:t xml:space="preserve"> deverá apresentar requerimento perante a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CF02C8D" w14:textId="77777777" w:rsidR="00F34BFF" w:rsidRPr="001B067E" w:rsidRDefault="00F34BFF" w:rsidP="00F34BFF">
      <w:pPr>
        <w:pStyle w:val="Ttulo1"/>
        <w:numPr>
          <w:ilvl w:val="1"/>
          <w:numId w:val="63"/>
        </w:numPr>
        <w:spacing w:after="120"/>
        <w:jc w:val="both"/>
        <w:rPr>
          <w:b w:val="0"/>
        </w:rPr>
      </w:pPr>
      <w:r w:rsidRPr="001B067E">
        <w:rPr>
          <w:b w:val="0"/>
        </w:rPr>
        <w:t>Desde que apresentados todos os documentos pertinentes, conforme item anterior, o requerimento será respondido pela administração no prazo máximo de 01 (um) mês, contado a partir da conclusão da instrução do requerimento, sendo admitida a prorrogação motivada desse prazo por igual período, e observado o disposto no parágrafo único do artigo 131 da Lei nº 14.133, de 2021.</w:t>
      </w:r>
    </w:p>
    <w:p w14:paraId="74E9CD79" w14:textId="77777777" w:rsidR="00F34BFF" w:rsidRPr="001B067E" w:rsidRDefault="00F34BFF" w:rsidP="00F34BFF">
      <w:pPr>
        <w:pStyle w:val="Nivel2"/>
        <w:widowControl/>
        <w:numPr>
          <w:ilvl w:val="1"/>
          <w:numId w:val="63"/>
        </w:numPr>
        <w:suppressAutoHyphens w:val="0"/>
        <w:spacing w:before="120" w:line="276" w:lineRule="auto"/>
        <w:ind w:right="0"/>
        <w:rPr>
          <w:rFonts w:eastAsiaTheme="minorEastAsia"/>
          <w:lang w:val="pt-BR"/>
        </w:rPr>
      </w:pPr>
      <w:r w:rsidRPr="001B067E">
        <w:rPr>
          <w:lang w:val="pt-BR"/>
        </w:rPr>
        <w:lastRenderedPageBreak/>
        <w:t xml:space="preserve">O prazo para resposta ao pedido de restabelecimento do equilíbrio econômico-financeiro não se iniciará enquanto a </w:t>
      </w:r>
      <w:r>
        <w:rPr>
          <w:lang w:val="pt-BR"/>
        </w:rPr>
        <w:t>Contratada</w:t>
      </w:r>
      <w:r w:rsidRPr="001B067E">
        <w:rPr>
          <w:lang w:val="pt-BR"/>
        </w:rPr>
        <w:t xml:space="preserve"> não cumprir os atos ou apresentar a documentação solicitada pelo Contratante para adequada instrução do requerimento.</w:t>
      </w:r>
    </w:p>
    <w:p w14:paraId="487C9A43" w14:textId="77777777" w:rsidR="00F34BFF" w:rsidRPr="001B067E" w:rsidRDefault="00F34BFF" w:rsidP="00F34BFF">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6F36C731" w14:textId="77777777" w:rsidR="00F34BFF" w:rsidRPr="001B067E" w:rsidRDefault="00F34BFF" w:rsidP="00F34BFF">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23848E40" w14:textId="77777777" w:rsidR="00F34BFF" w:rsidRPr="001B067E" w:rsidRDefault="00F34BFF" w:rsidP="00F34BFF">
      <w:pPr>
        <w:pStyle w:val="Corpodetexto"/>
        <w:spacing w:after="120"/>
        <w:rPr>
          <w:rFonts w:ascii="Arial" w:hAnsi="Arial" w:cs="Arial"/>
          <w:b/>
        </w:rPr>
      </w:pPr>
    </w:p>
    <w:p w14:paraId="2F51F302" w14:textId="77777777" w:rsidR="00F34BFF" w:rsidRPr="001B067E" w:rsidRDefault="00F34BFF" w:rsidP="00F34BFF">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75E471AF" w14:textId="288AF53C" w:rsidR="00F34BFF" w:rsidRPr="001B067E" w:rsidRDefault="00F34BFF" w:rsidP="00F34BFF">
      <w:pPr>
        <w:pStyle w:val="Nivel2"/>
        <w:numPr>
          <w:ilvl w:val="1"/>
          <w:numId w:val="63"/>
        </w:numPr>
        <w:ind w:right="0"/>
        <w:rPr>
          <w:lang w:val="pt-BR"/>
        </w:rPr>
      </w:pPr>
      <w:r>
        <w:rPr>
          <w:lang w:val="pt-BR"/>
        </w:rPr>
        <w:t>A</w:t>
      </w:r>
      <w:r w:rsidRPr="001B067E">
        <w:rPr>
          <w:lang w:val="pt-BR"/>
        </w:rPr>
        <w:t xml:space="preserve"> licitante ou </w:t>
      </w:r>
      <w:r w:rsidR="007D6AD7">
        <w:rPr>
          <w:lang w:val="pt-BR"/>
        </w:rPr>
        <w:t>c</w:t>
      </w:r>
      <w:r>
        <w:rPr>
          <w:lang w:val="pt-BR"/>
        </w:rPr>
        <w:t>ontratada</w:t>
      </w:r>
      <w:r w:rsidRPr="001B067E">
        <w:rPr>
          <w:lang w:val="pt-BR"/>
        </w:rPr>
        <w:t xml:space="preserve"> que incorrer em quaisquer das infrações previstas no art. 155 da Lei nº 14.133/2021 estará sujeito às seguintes penalidades, sem prejuízo das demais medidas legais cabíveis:</w:t>
      </w:r>
    </w:p>
    <w:p w14:paraId="57EA3E3C"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506260C8" w14:textId="77777777" w:rsidR="00F34BFF" w:rsidRPr="001B067E" w:rsidRDefault="00F34BFF" w:rsidP="00F34BFF">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à </w:t>
      </w:r>
      <w:r>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6927C274" w14:textId="77777777" w:rsidR="00F34BFF" w:rsidRPr="001B067E" w:rsidRDefault="00F34BFF" w:rsidP="00F34BFF">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a </w:t>
      </w:r>
      <w:r>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355BC843" w14:textId="77777777" w:rsidR="00F34BFF" w:rsidRPr="001B067E" w:rsidRDefault="00F34BFF" w:rsidP="00F34BFF">
      <w:pPr>
        <w:pStyle w:val="Nivel2"/>
        <w:numPr>
          <w:ilvl w:val="0"/>
          <w:numId w:val="0"/>
        </w:numPr>
        <w:tabs>
          <w:tab w:val="left" w:pos="851"/>
        </w:tabs>
        <w:ind w:right="0"/>
        <w:rPr>
          <w:lang w:val="pt-BR"/>
        </w:rPr>
      </w:pPr>
      <w:r w:rsidRPr="001B067E">
        <w:rPr>
          <w:lang w:val="pt-BR"/>
        </w:rPr>
        <w:t>I - 0,5% (meio por cento) ao dia, para atraso de até 15 (quinze) dias;</w:t>
      </w:r>
    </w:p>
    <w:p w14:paraId="1D1E904D" w14:textId="77777777" w:rsidR="00F34BFF" w:rsidRPr="001B067E" w:rsidRDefault="00F34BFF" w:rsidP="00F34BFF">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3892AB45" w14:textId="77777777" w:rsidR="00F34BFF" w:rsidRPr="001B067E" w:rsidRDefault="00F34BFF" w:rsidP="00F34BFF">
      <w:pPr>
        <w:pStyle w:val="Nivel2"/>
        <w:numPr>
          <w:ilvl w:val="0"/>
          <w:numId w:val="0"/>
        </w:numPr>
        <w:tabs>
          <w:tab w:val="left" w:pos="851"/>
        </w:tabs>
        <w:ind w:right="0"/>
        <w:rPr>
          <w:lang w:val="pt-BR"/>
        </w:rPr>
      </w:pPr>
      <w:r w:rsidRPr="001B067E">
        <w:rPr>
          <w:lang w:val="pt-BR"/>
        </w:rPr>
        <w:t>III - após 30 (trinta) dias, fica caracterizada a inexecução parcial ou total do contrato, conforme o caso.</w:t>
      </w:r>
    </w:p>
    <w:p w14:paraId="6DC152FA" w14:textId="77777777" w:rsidR="00F34BFF" w:rsidRPr="001B067E" w:rsidRDefault="00F34BFF" w:rsidP="00F34BFF">
      <w:pPr>
        <w:pStyle w:val="Nivel2"/>
        <w:numPr>
          <w:ilvl w:val="4"/>
          <w:numId w:val="63"/>
        </w:numPr>
        <w:tabs>
          <w:tab w:val="left" w:pos="851"/>
        </w:tabs>
        <w:ind w:right="0"/>
        <w:rPr>
          <w:lang w:val="pt-BR"/>
        </w:rPr>
      </w:pPr>
      <w:r w:rsidRPr="001B067E">
        <w:rPr>
          <w:lang w:val="pt-BR"/>
        </w:rPr>
        <w:t>Os prazos acima especificados serão contados em dias corridos.</w:t>
      </w:r>
    </w:p>
    <w:p w14:paraId="2C9923A7" w14:textId="77777777" w:rsidR="00F34BFF" w:rsidRPr="001B067E" w:rsidRDefault="00F34BFF" w:rsidP="00F34BFF">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09F987A0" w14:textId="77777777" w:rsidR="00F34BFF" w:rsidRPr="001B067E" w:rsidRDefault="00F34BFF" w:rsidP="00F34BFF">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à </w:t>
      </w:r>
      <w:r>
        <w:rPr>
          <w:lang w:val="pt-BR"/>
        </w:rPr>
        <w:t>Contratada</w:t>
      </w:r>
      <w:r w:rsidRPr="001B067E">
        <w:rPr>
          <w:lang w:val="pt-BR"/>
        </w:rPr>
        <w:t>, além da perda desse valor, a diferença será descontada da garantia prestada ou poderá será cobrada judicialmente.</w:t>
      </w:r>
    </w:p>
    <w:p w14:paraId="44D4C351" w14:textId="77777777" w:rsidR="00F34BFF" w:rsidRPr="001B067E" w:rsidRDefault="00F34BFF" w:rsidP="00F34BFF">
      <w:pPr>
        <w:pStyle w:val="Nivel2"/>
        <w:numPr>
          <w:ilvl w:val="4"/>
          <w:numId w:val="63"/>
        </w:numPr>
        <w:tabs>
          <w:tab w:val="left" w:pos="851"/>
        </w:tabs>
        <w:ind w:right="0"/>
        <w:rPr>
          <w:lang w:val="pt-BR"/>
        </w:rPr>
      </w:pPr>
      <w:r w:rsidRPr="001B067E">
        <w:rPr>
          <w:lang w:val="pt-BR"/>
        </w:rPr>
        <w:t xml:space="preserve">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w:t>
      </w:r>
      <w:r w:rsidRPr="001B067E">
        <w:rPr>
          <w:lang w:val="pt-BR"/>
        </w:rPr>
        <w:lastRenderedPageBreak/>
        <w:t>13.1.3), e ainda, se for o caso, de imediata perda da garantia de proposta.</w:t>
      </w:r>
    </w:p>
    <w:p w14:paraId="3155CB20" w14:textId="77777777" w:rsidR="00F34BFF" w:rsidRPr="001B067E" w:rsidRDefault="00F34BFF" w:rsidP="00F34BFF">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435E5627" w14:textId="77777777" w:rsidR="00F34BFF" w:rsidRPr="001B067E" w:rsidRDefault="00F34BFF" w:rsidP="00F34BFF">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r>
        <w:rPr>
          <w:rFonts w:ascii="Arial" w:hAnsi="Arial" w:cs="Arial"/>
          <w:bCs/>
          <w:sz w:val="24"/>
          <w:szCs w:val="24"/>
        </w:rPr>
        <w:t>.</w:t>
      </w:r>
    </w:p>
    <w:p w14:paraId="151BF39B" w14:textId="77777777" w:rsidR="00F34BFF" w:rsidRPr="001B067E" w:rsidRDefault="00F34BFF" w:rsidP="00F34BFF">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considerando-se a mora a partir do primeiro dia útil seguinte ao término do prazo estabelecido.</w:t>
      </w:r>
    </w:p>
    <w:p w14:paraId="6C5D4830" w14:textId="77777777" w:rsidR="00F34BFF" w:rsidRPr="001B067E" w:rsidRDefault="00F34BFF" w:rsidP="00F34BFF">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51A75332" w14:textId="77777777" w:rsidR="00F34BFF" w:rsidRPr="001B067E" w:rsidRDefault="00F34BFF" w:rsidP="00F34BFF">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à </w:t>
      </w:r>
      <w:r>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1B2F8573"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 – </w:t>
      </w:r>
      <w:proofErr w:type="gramStart"/>
      <w:r w:rsidRPr="001B067E">
        <w:rPr>
          <w:lang w:val="pt-BR"/>
        </w:rPr>
        <w:t>por</w:t>
      </w:r>
      <w:proofErr w:type="gramEnd"/>
      <w:r w:rsidRPr="001B067E">
        <w:rPr>
          <w:lang w:val="pt-BR"/>
        </w:rPr>
        <w:t xml:space="preserve"> 2 (dois) meses: inciso IV;</w:t>
      </w:r>
    </w:p>
    <w:p w14:paraId="091F4FEB"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II – </w:t>
      </w:r>
      <w:proofErr w:type="gramStart"/>
      <w:r w:rsidRPr="001B067E">
        <w:rPr>
          <w:lang w:val="pt-BR"/>
        </w:rPr>
        <w:t>por</w:t>
      </w:r>
      <w:proofErr w:type="gramEnd"/>
      <w:r w:rsidRPr="001B067E">
        <w:rPr>
          <w:lang w:val="pt-BR"/>
        </w:rPr>
        <w:t xml:space="preserve"> 4 (quatro) meses: incisos V a VII; </w:t>
      </w:r>
    </w:p>
    <w:p w14:paraId="11499442"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III – por 1 (um) ano: inciso II; </w:t>
      </w:r>
    </w:p>
    <w:p w14:paraId="4EC9700F"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IV – </w:t>
      </w:r>
      <w:proofErr w:type="gramStart"/>
      <w:r w:rsidRPr="001B067E">
        <w:rPr>
          <w:lang w:val="pt-BR"/>
        </w:rPr>
        <w:t>por</w:t>
      </w:r>
      <w:proofErr w:type="gramEnd"/>
      <w:r w:rsidRPr="001B067E">
        <w:rPr>
          <w:lang w:val="pt-BR"/>
        </w:rPr>
        <w:t xml:space="preserve"> 2 (dois) anos: inciso III.</w:t>
      </w:r>
    </w:p>
    <w:p w14:paraId="20DCBF40" w14:textId="77777777" w:rsidR="00F34BFF" w:rsidRPr="001B067E" w:rsidRDefault="00F34BFF" w:rsidP="00F34BFF">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4FA1BEE2"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0B24CCA1" w14:textId="77777777" w:rsidR="00F34BFF" w:rsidRPr="001B067E" w:rsidRDefault="00F34BFF" w:rsidP="00F34BFF">
      <w:pPr>
        <w:pStyle w:val="Nivel2"/>
        <w:numPr>
          <w:ilvl w:val="3"/>
          <w:numId w:val="63"/>
        </w:numPr>
        <w:tabs>
          <w:tab w:val="left" w:pos="851"/>
        </w:tabs>
        <w:ind w:right="0"/>
        <w:rPr>
          <w:lang w:val="pt-BR"/>
        </w:rPr>
      </w:pPr>
      <w:r w:rsidRPr="001B067E">
        <w:rPr>
          <w:lang w:val="pt-BR"/>
        </w:rPr>
        <w:t xml:space="preserve">A sanção de declaração de inidoneidade será aplicada à </w:t>
      </w:r>
      <w:r>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a </w:t>
      </w:r>
      <w:r>
        <w:rPr>
          <w:lang w:val="pt-BR"/>
        </w:rPr>
        <w:t>Contratada</w:t>
      </w:r>
      <w:r w:rsidRPr="001B067E">
        <w:rPr>
          <w:lang w:val="pt-BR"/>
        </w:rPr>
        <w:t xml:space="preserve"> ou licitante de licitar ou contratar no âmbito da Administração Pública direta e indireta de todos os entes federativos, pelo prazo de 4 (quatro) anos.</w:t>
      </w:r>
    </w:p>
    <w:p w14:paraId="1DCAFEE1" w14:textId="77777777" w:rsidR="00F34BFF" w:rsidRPr="001B067E" w:rsidRDefault="00F34BFF" w:rsidP="00F34BFF">
      <w:pPr>
        <w:pStyle w:val="Nivel2"/>
        <w:numPr>
          <w:ilvl w:val="4"/>
          <w:numId w:val="63"/>
        </w:numPr>
        <w:tabs>
          <w:tab w:val="left" w:pos="851"/>
        </w:tabs>
        <w:ind w:right="0"/>
        <w:rPr>
          <w:lang w:val="pt-BR"/>
        </w:rPr>
      </w:pPr>
      <w:r w:rsidRPr="001B067E">
        <w:rPr>
          <w:lang w:val="pt-BR"/>
        </w:rPr>
        <w:t>O prazo a que alude o subitem 13.1.4.1, poderá ser reduzido ou majorado, à vista de circunstâncias atenuantes ou agravantes, respeitado o mínimo de 3 (três) anos e o máximo de 6 (seis) anos.</w:t>
      </w:r>
    </w:p>
    <w:p w14:paraId="0FA0AEAB" w14:textId="77777777" w:rsidR="00F34BFF" w:rsidRPr="001B067E" w:rsidRDefault="00F34BFF" w:rsidP="00F34BFF">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2259A10D"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Empresa </w:t>
      </w:r>
      <w:r>
        <w:rPr>
          <w:lang w:val="pt-BR"/>
        </w:rPr>
        <w:t>Contratada</w:t>
      </w:r>
      <w:r w:rsidRPr="001B067E">
        <w:rPr>
          <w:lang w:val="pt-BR"/>
        </w:rPr>
        <w:t>, de modo a compensar os débitos ou multas a ele imputados.</w:t>
      </w:r>
    </w:p>
    <w:p w14:paraId="63843BC6" w14:textId="77777777" w:rsidR="00F34BFF" w:rsidRDefault="00F34BFF" w:rsidP="00F34BFF">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62F602C7" w14:textId="77777777" w:rsidR="00F34BFF" w:rsidRPr="00B21274" w:rsidRDefault="00F34BFF" w:rsidP="00F34BFF">
      <w:pPr>
        <w:pStyle w:val="Nivel2"/>
        <w:numPr>
          <w:ilvl w:val="1"/>
          <w:numId w:val="63"/>
        </w:numPr>
        <w:tabs>
          <w:tab w:val="left" w:pos="851"/>
        </w:tabs>
        <w:ind w:right="0"/>
        <w:rPr>
          <w:lang w:val="pt-BR"/>
        </w:rPr>
      </w:pPr>
      <w:r w:rsidRPr="00B21274">
        <w:rPr>
          <w:lang w:val="pt-BR"/>
        </w:rPr>
        <w:t xml:space="preserve">A aplicação das sanções realizar-se-á em processo administrativo que </w:t>
      </w:r>
      <w:r w:rsidRPr="00B21274">
        <w:rPr>
          <w:lang w:val="pt-BR"/>
        </w:rPr>
        <w:lastRenderedPageBreak/>
        <w:t>assegure o contraditório e a ampla defesa à Contratada, observando-se o procedimento previsto no caput e parágrafos do art. 158 da Lei nº 14.133/21, para as penalidades de impedimento de licitar e contratar e de declaração de inidoneidade para licitar ou contratar.</w:t>
      </w:r>
    </w:p>
    <w:p w14:paraId="12D5830F" w14:textId="77777777" w:rsidR="00F34BFF" w:rsidRPr="001B067E" w:rsidRDefault="00F34BFF" w:rsidP="00F34BFF">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2411861B" w14:textId="77777777" w:rsidR="00F34BFF" w:rsidRPr="001B067E" w:rsidRDefault="00F34BFF" w:rsidP="00F34BFF">
      <w:pPr>
        <w:pStyle w:val="Nivel2"/>
        <w:numPr>
          <w:ilvl w:val="1"/>
          <w:numId w:val="63"/>
        </w:numPr>
        <w:tabs>
          <w:tab w:val="left" w:pos="851"/>
        </w:tabs>
        <w:ind w:right="0"/>
        <w:rPr>
          <w:lang w:val="pt-BR"/>
        </w:rPr>
      </w:pPr>
      <w:r w:rsidRPr="001B067E">
        <w:rPr>
          <w:lang w:val="pt-BR"/>
        </w:rPr>
        <w:t>As sanções previstas nos Subitens 13.1.1, 13.1.3 e 13.1.4, poderão ser aplicadas cumulativamente com multa.</w:t>
      </w:r>
    </w:p>
    <w:p w14:paraId="4F52815D" w14:textId="77777777" w:rsidR="00F34BFF" w:rsidRPr="001B067E" w:rsidRDefault="00F34BFF" w:rsidP="00F34BFF">
      <w:pPr>
        <w:pStyle w:val="Nivel2"/>
        <w:numPr>
          <w:ilvl w:val="1"/>
          <w:numId w:val="63"/>
        </w:numPr>
        <w:ind w:right="0"/>
        <w:rPr>
          <w:lang w:val="pt-BR"/>
        </w:rPr>
      </w:pPr>
      <w:r w:rsidRPr="001B067E">
        <w:rPr>
          <w:lang w:val="pt-BR"/>
        </w:rPr>
        <w:t>Para definição da penalidade aplicável, a Autarquia considerará:</w:t>
      </w:r>
    </w:p>
    <w:p w14:paraId="2B39B889" w14:textId="77777777" w:rsidR="00F34BFF" w:rsidRPr="001B067E" w:rsidRDefault="00F34BFF" w:rsidP="00F34BFF">
      <w:pPr>
        <w:pStyle w:val="Nivel2"/>
        <w:numPr>
          <w:ilvl w:val="0"/>
          <w:numId w:val="0"/>
        </w:numPr>
        <w:ind w:right="0"/>
        <w:rPr>
          <w:lang w:val="pt-BR"/>
        </w:rPr>
      </w:pPr>
      <w:r w:rsidRPr="001B067E">
        <w:rPr>
          <w:lang w:val="pt-BR"/>
        </w:rPr>
        <w:t xml:space="preserve">I – </w:t>
      </w:r>
      <w:proofErr w:type="gramStart"/>
      <w:r w:rsidRPr="001B067E">
        <w:rPr>
          <w:lang w:val="pt-BR"/>
        </w:rPr>
        <w:t>a</w:t>
      </w:r>
      <w:proofErr w:type="gramEnd"/>
      <w:r w:rsidRPr="001B067E">
        <w:rPr>
          <w:lang w:val="pt-BR"/>
        </w:rPr>
        <w:t xml:space="preserve"> natureza e gravidade da infração;</w:t>
      </w:r>
    </w:p>
    <w:p w14:paraId="60691AE3" w14:textId="77777777" w:rsidR="00F34BFF" w:rsidRPr="001B067E" w:rsidRDefault="00F34BFF" w:rsidP="00F34BFF">
      <w:pPr>
        <w:pStyle w:val="Nivel2"/>
        <w:numPr>
          <w:ilvl w:val="0"/>
          <w:numId w:val="0"/>
        </w:numPr>
        <w:ind w:right="0"/>
        <w:rPr>
          <w:lang w:val="pt-BR"/>
        </w:rPr>
      </w:pPr>
      <w:r w:rsidRPr="001B067E">
        <w:rPr>
          <w:lang w:val="pt-BR"/>
        </w:rPr>
        <w:t xml:space="preserve">II – </w:t>
      </w:r>
      <w:proofErr w:type="gramStart"/>
      <w:r w:rsidRPr="001B067E">
        <w:rPr>
          <w:lang w:val="pt-BR"/>
        </w:rPr>
        <w:t>as</w:t>
      </w:r>
      <w:proofErr w:type="gramEnd"/>
      <w:r w:rsidRPr="001B067E">
        <w:rPr>
          <w:lang w:val="pt-BR"/>
        </w:rPr>
        <w:t xml:space="preserve"> consequências e prejuízos causados à Administração;</w:t>
      </w:r>
    </w:p>
    <w:p w14:paraId="3B395C5E" w14:textId="77777777" w:rsidR="00F34BFF" w:rsidRPr="001B067E" w:rsidRDefault="00F34BFF" w:rsidP="00F34BFF">
      <w:pPr>
        <w:pStyle w:val="Nivel2"/>
        <w:numPr>
          <w:ilvl w:val="0"/>
          <w:numId w:val="0"/>
        </w:numPr>
        <w:ind w:right="0"/>
        <w:rPr>
          <w:lang w:val="pt-BR"/>
        </w:rPr>
      </w:pPr>
      <w:r w:rsidRPr="001B067E">
        <w:rPr>
          <w:lang w:val="pt-BR"/>
        </w:rPr>
        <w:t>III – as circunstâncias atenuantes e agravantes;</w:t>
      </w:r>
    </w:p>
    <w:p w14:paraId="22995D30" w14:textId="77777777" w:rsidR="00F34BFF" w:rsidRPr="001B067E" w:rsidRDefault="00F34BFF" w:rsidP="00F34BFF">
      <w:pPr>
        <w:pStyle w:val="Nivel2"/>
        <w:numPr>
          <w:ilvl w:val="0"/>
          <w:numId w:val="0"/>
        </w:numPr>
        <w:ind w:right="0"/>
        <w:rPr>
          <w:lang w:val="pt-BR"/>
        </w:rPr>
      </w:pPr>
      <w:r w:rsidRPr="001B067E">
        <w:rPr>
          <w:lang w:val="pt-BR"/>
        </w:rPr>
        <w:t xml:space="preserve">IV – </w:t>
      </w:r>
      <w:proofErr w:type="gramStart"/>
      <w:r w:rsidRPr="001B067E">
        <w:rPr>
          <w:lang w:val="pt-BR"/>
        </w:rPr>
        <w:t>a</w:t>
      </w:r>
      <w:proofErr w:type="gramEnd"/>
      <w:r w:rsidRPr="001B067E">
        <w:rPr>
          <w:lang w:val="pt-BR"/>
        </w:rPr>
        <w:t xml:space="preserve"> eventual existência ou aperfeiçoamento de programa de integridade.</w:t>
      </w:r>
    </w:p>
    <w:p w14:paraId="7098C883" w14:textId="77777777" w:rsidR="00F34BFF" w:rsidRPr="001B067E" w:rsidRDefault="00F34BFF" w:rsidP="00F34BFF">
      <w:pPr>
        <w:pStyle w:val="Nivel2"/>
        <w:numPr>
          <w:ilvl w:val="2"/>
          <w:numId w:val="63"/>
        </w:numPr>
        <w:tabs>
          <w:tab w:val="left" w:pos="851"/>
        </w:tabs>
        <w:ind w:right="0"/>
        <w:rPr>
          <w:lang w:val="pt-BR"/>
        </w:rPr>
      </w:pPr>
      <w:r w:rsidRPr="001B067E">
        <w:rPr>
          <w:lang w:val="pt-BR"/>
        </w:rPr>
        <w:t>Circunstâncias agravantes:</w:t>
      </w:r>
    </w:p>
    <w:p w14:paraId="30512DC5"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A existência de registro d</w:t>
      </w:r>
      <w:r>
        <w:rPr>
          <w:lang w:val="pt-BR"/>
        </w:rPr>
        <w:t>a</w:t>
      </w:r>
      <w:r w:rsidRPr="001B067E">
        <w:rPr>
          <w:lang w:val="pt-BR"/>
        </w:rPr>
        <w:t xml:space="preserve"> licitante ou </w:t>
      </w:r>
      <w:r>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3555B2DD"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33BB8906"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 xml:space="preserve">a inércia deliberada </w:t>
      </w:r>
      <w:r>
        <w:rPr>
          <w:lang w:val="pt-BR"/>
        </w:rPr>
        <w:t>da licitante</w:t>
      </w:r>
      <w:r w:rsidRPr="001B067E">
        <w:rPr>
          <w:lang w:val="pt-BR"/>
        </w:rPr>
        <w:t xml:space="preserve"> ou da </w:t>
      </w:r>
      <w:r>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3C84829F"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r>
        <w:rPr>
          <w:lang w:val="pt-BR"/>
        </w:rPr>
        <w:t>;</w:t>
      </w:r>
    </w:p>
    <w:p w14:paraId="4293E6A0" w14:textId="77777777" w:rsidR="00F34BFF" w:rsidRPr="001B067E" w:rsidRDefault="00F34BFF" w:rsidP="00F34BFF">
      <w:pPr>
        <w:pStyle w:val="Nivel2"/>
        <w:numPr>
          <w:ilvl w:val="2"/>
          <w:numId w:val="63"/>
        </w:numPr>
        <w:ind w:right="0"/>
        <w:rPr>
          <w:lang w:val="pt-BR"/>
        </w:rPr>
      </w:pPr>
      <w:r w:rsidRPr="001B067E">
        <w:rPr>
          <w:lang w:val="pt-BR"/>
        </w:rPr>
        <w:t>Circunstâncias atenuantes:</w:t>
      </w:r>
    </w:p>
    <w:p w14:paraId="3F03724C" w14:textId="77777777" w:rsidR="00F34BFF" w:rsidRPr="001B067E" w:rsidRDefault="00F34BFF" w:rsidP="00F34BFF">
      <w:pPr>
        <w:pStyle w:val="Nivel2"/>
        <w:numPr>
          <w:ilvl w:val="3"/>
          <w:numId w:val="63"/>
        </w:numPr>
        <w:tabs>
          <w:tab w:val="left" w:pos="851"/>
        </w:tabs>
        <w:ind w:right="0"/>
        <w:rPr>
          <w:lang w:val="pt-BR"/>
        </w:rPr>
      </w:pPr>
      <w:r w:rsidRPr="001B067E">
        <w:rPr>
          <w:lang w:val="pt-BR"/>
        </w:rPr>
        <w:t>falha escusável d</w:t>
      </w:r>
      <w:r>
        <w:rPr>
          <w:lang w:val="pt-BR"/>
        </w:rPr>
        <w:t>a</w:t>
      </w:r>
      <w:r w:rsidRPr="001B067E">
        <w:rPr>
          <w:lang w:val="pt-BR"/>
        </w:rPr>
        <w:t xml:space="preserve"> licitante ou </w:t>
      </w:r>
      <w:r>
        <w:rPr>
          <w:lang w:val="pt-BR"/>
        </w:rPr>
        <w:t>Contratada</w:t>
      </w:r>
      <w:r w:rsidRPr="001B067E">
        <w:rPr>
          <w:lang w:val="pt-BR"/>
        </w:rPr>
        <w:t>;</w:t>
      </w:r>
    </w:p>
    <w:p w14:paraId="0244B637" w14:textId="77777777" w:rsidR="00F34BFF" w:rsidRPr="001B067E" w:rsidRDefault="00F34BFF" w:rsidP="00F34BFF">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Pr>
          <w:lang w:val="pt-BR"/>
        </w:rPr>
        <w:t>a</w:t>
      </w:r>
      <w:r w:rsidRPr="001B067E">
        <w:rPr>
          <w:lang w:val="pt-BR"/>
        </w:rPr>
        <w:t xml:space="preserve"> licitante ou a </w:t>
      </w:r>
      <w:r>
        <w:rPr>
          <w:lang w:val="pt-BR"/>
        </w:rPr>
        <w:t>Contratada</w:t>
      </w:r>
      <w:r w:rsidRPr="001B067E">
        <w:rPr>
          <w:lang w:val="pt-BR"/>
        </w:rPr>
        <w:t xml:space="preserve"> e que não sejam de fácil identificação por estes últimos;</w:t>
      </w:r>
    </w:p>
    <w:p w14:paraId="210EFEF9" w14:textId="77777777" w:rsidR="00F34BFF" w:rsidRPr="001B067E" w:rsidRDefault="00F34BFF" w:rsidP="00F34BFF">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75869A1" w14:textId="77777777" w:rsidR="00F34BFF" w:rsidRPr="001B067E" w:rsidRDefault="00F34BFF" w:rsidP="00F34BFF">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5D927CB" w14:textId="77777777" w:rsidR="00F34BFF" w:rsidRDefault="00F34BFF" w:rsidP="00F34BFF">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26D87C93" w14:textId="77777777" w:rsidR="00F34BFF" w:rsidRPr="00B21274" w:rsidRDefault="00F34BFF" w:rsidP="00F34BFF">
      <w:pPr>
        <w:pStyle w:val="Nivel2"/>
        <w:numPr>
          <w:ilvl w:val="1"/>
          <w:numId w:val="63"/>
        </w:numPr>
        <w:ind w:right="0"/>
        <w:rPr>
          <w:lang w:val="pt-BR"/>
        </w:rPr>
      </w:pPr>
      <w:r w:rsidRPr="00B21274">
        <w:rPr>
          <w:lang w:val="pt-BR"/>
        </w:rPr>
        <w:t>Se na instrução do processo sancionatório estiverem presentes indícios que também recomendem, desde logo, a rescisão unilateral do contrato, deverá a Contratada ser comunicada de ambas as consequências da infração constatada para oportuna decisão conjunta</w:t>
      </w:r>
      <w:r>
        <w:rPr>
          <w:lang w:val="pt-BR"/>
        </w:rPr>
        <w:t>.</w:t>
      </w:r>
    </w:p>
    <w:p w14:paraId="5A2FE78C" w14:textId="77777777" w:rsidR="00F34BFF" w:rsidRPr="001B067E" w:rsidRDefault="00F34BFF" w:rsidP="00F34BFF">
      <w:pPr>
        <w:pStyle w:val="Nivel2"/>
        <w:numPr>
          <w:ilvl w:val="1"/>
          <w:numId w:val="63"/>
        </w:numPr>
        <w:ind w:right="0"/>
        <w:rPr>
          <w:lang w:val="pt-BR"/>
        </w:rPr>
      </w:pPr>
      <w:r w:rsidRPr="001B067E">
        <w:rPr>
          <w:lang w:val="pt-BR"/>
        </w:rPr>
        <w:lastRenderedPageBreak/>
        <w:t>A imposição das sanções previstas não impede a propositura de ação judicial com vista à reparação integral do dano causado a esta Autarquia.</w:t>
      </w:r>
    </w:p>
    <w:p w14:paraId="7AD2BF05" w14:textId="77777777" w:rsidR="00F34BFF" w:rsidRPr="001B067E" w:rsidRDefault="00F34BFF" w:rsidP="00F34BFF">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01F728DE" w14:textId="77777777" w:rsidR="00F34BFF" w:rsidRPr="00B21274" w:rsidRDefault="00F34BFF" w:rsidP="00F34BFF">
      <w:pPr>
        <w:pStyle w:val="Nivel2"/>
        <w:numPr>
          <w:ilvl w:val="1"/>
          <w:numId w:val="63"/>
        </w:numPr>
        <w:ind w:right="0"/>
        <w:rPr>
          <w:lang w:val="pt-BR"/>
        </w:rPr>
      </w:pPr>
      <w:r w:rsidRPr="001B067E">
        <w:rPr>
          <w:lang w:val="pt-BR"/>
        </w:rPr>
        <w:t>No prazo máximo 15 (quinze) dias úteis, contado da data de aplicação da sanção, os dados relativos às sanções, para fins de publicidade, serão cadastrados/ atualizados no Cadastro Nacional de Empresas Inidôneas e Suspensas (</w:t>
      </w:r>
      <w:proofErr w:type="spellStart"/>
      <w:r w:rsidRPr="001B067E">
        <w:rPr>
          <w:lang w:val="pt-BR"/>
        </w:rPr>
        <w:t>Ceis</w:t>
      </w:r>
      <w:proofErr w:type="spellEnd"/>
      <w:r w:rsidRPr="001B067E">
        <w:rPr>
          <w:lang w:val="pt-BR"/>
        </w:rPr>
        <w:t>) e no Cadastro Nacional de Empresas Punidas (</w:t>
      </w:r>
      <w:proofErr w:type="spellStart"/>
      <w:r w:rsidRPr="001B067E">
        <w:rPr>
          <w:lang w:val="pt-BR"/>
        </w:rPr>
        <w:t>Cnep</w:t>
      </w:r>
      <w:proofErr w:type="spellEnd"/>
      <w:r w:rsidRPr="001B067E">
        <w:rPr>
          <w:lang w:val="pt-BR"/>
        </w:rPr>
        <w:t xml:space="preserve">), instituídos no âmbito do Poder Executivo federal, bem como, conforme o caso, comunicadas às autoridades competentes para fins de </w:t>
      </w:r>
      <w:r w:rsidRPr="00B21274">
        <w:rPr>
          <w:lang w:val="pt-BR"/>
        </w:rPr>
        <w:t>anotações nos demais cadastros de controle.</w:t>
      </w:r>
    </w:p>
    <w:p w14:paraId="01E77E7B" w14:textId="77777777" w:rsidR="00F34BFF" w:rsidRPr="00B21274" w:rsidRDefault="00F34BFF" w:rsidP="00F34BFF">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r w:rsidRPr="00E46E0A">
        <w:rPr>
          <w:rFonts w:ascii="Arial" w:hAnsi="Arial" w:cs="Arial"/>
          <w:sz w:val="24"/>
          <w:szCs w:val="24"/>
        </w:rPr>
        <w:t>art. 163 da Lei nº 14.133/21</w:t>
      </w:r>
      <w:r w:rsidRPr="00B21274">
        <w:rPr>
          <w:rFonts w:ascii="Arial" w:hAnsi="Arial" w:cs="Arial"/>
          <w:sz w:val="24"/>
          <w:szCs w:val="24"/>
        </w:rPr>
        <w:t>.</w:t>
      </w:r>
    </w:p>
    <w:p w14:paraId="28EBE025" w14:textId="77777777" w:rsidR="00F34BFF" w:rsidRPr="001B067E" w:rsidRDefault="00F34BFF" w:rsidP="00F34BFF">
      <w:pPr>
        <w:pStyle w:val="Corpodetexto"/>
        <w:spacing w:after="120"/>
        <w:rPr>
          <w:rFonts w:ascii="Arial" w:hAnsi="Arial" w:cs="Arial"/>
        </w:rPr>
      </w:pPr>
    </w:p>
    <w:p w14:paraId="7C02C366" w14:textId="77777777" w:rsidR="00F34BFF" w:rsidRPr="00B21274" w:rsidRDefault="00F34BFF" w:rsidP="00F34BFF">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110F220F"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 xml:space="preserve">Eventuais alterações contratuais reger-se-ão pela disciplina dos </w:t>
      </w:r>
      <w:proofErr w:type="spellStart"/>
      <w:r w:rsidRPr="001B067E">
        <w:rPr>
          <w:rFonts w:ascii="Arial" w:hAnsi="Arial" w:cs="Arial"/>
          <w:sz w:val="24"/>
          <w:szCs w:val="24"/>
        </w:rPr>
        <w:t>arts</w:t>
      </w:r>
      <w:proofErr w:type="spellEnd"/>
      <w:r w:rsidRPr="001B067E">
        <w:rPr>
          <w:rFonts w:ascii="Arial" w:hAnsi="Arial" w:cs="Arial"/>
          <w:sz w:val="24"/>
          <w:szCs w:val="24"/>
        </w:rPr>
        <w:t>. 124 e seguintes da Lei nº 14.133, de 2021.</w:t>
      </w:r>
    </w:p>
    <w:p w14:paraId="0C9A529F"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Pr>
          <w:rFonts w:ascii="Arial" w:hAnsi="Arial" w:cs="Arial"/>
          <w:sz w:val="24"/>
          <w:szCs w:val="24"/>
        </w:rPr>
        <w:t>Contratada</w:t>
      </w:r>
      <w:r w:rsidRPr="001B067E">
        <w:rPr>
          <w:rFonts w:ascii="Arial" w:hAnsi="Arial" w:cs="Arial"/>
          <w:sz w:val="24"/>
          <w:szCs w:val="24"/>
        </w:rPr>
        <w:t xml:space="preserve"> é obrigada a aceitar, nas mesmas condições contratuais, os acréscimos ou supressões que se fizerem necessários no objeto, a critério exclusivo do Contratante, até o limite de 25% (vinte e cinco por cento) do valor inicial atualizado do contrato.</w:t>
      </w:r>
    </w:p>
    <w:p w14:paraId="176067F2"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68805BA5"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 xml:space="preserve">Caso haja alteração unilateral do contrato que aumente ou diminua os encargos da </w:t>
      </w:r>
      <w:r>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1F48B3A4"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4320673B" w14:textId="77777777" w:rsidR="00F34BFF" w:rsidRPr="001B067E" w:rsidRDefault="00F34BFF" w:rsidP="00F34BFF">
      <w:pPr>
        <w:pStyle w:val="Corpodetexto"/>
        <w:spacing w:after="120"/>
        <w:rPr>
          <w:rFonts w:ascii="Arial" w:hAnsi="Arial" w:cs="Arial"/>
        </w:rPr>
      </w:pPr>
    </w:p>
    <w:p w14:paraId="4D25154E" w14:textId="77777777" w:rsidR="00F34BFF" w:rsidRPr="001B067E" w:rsidRDefault="00F34BFF" w:rsidP="00F34BFF">
      <w:pPr>
        <w:pStyle w:val="Ttulo1"/>
        <w:numPr>
          <w:ilvl w:val="0"/>
          <w:numId w:val="63"/>
        </w:numPr>
        <w:spacing w:after="120"/>
        <w:jc w:val="both"/>
      </w:pPr>
      <w:r w:rsidRPr="001B067E">
        <w:t>DAS</w:t>
      </w:r>
      <w:r w:rsidRPr="001B067E">
        <w:rPr>
          <w:spacing w:val="-1"/>
        </w:rPr>
        <w:t xml:space="preserve"> </w:t>
      </w:r>
      <w:r w:rsidRPr="001B067E">
        <w:t>OBRIGAÇÕES DO CONTRATANTE</w:t>
      </w:r>
    </w:p>
    <w:p w14:paraId="22AF2722" w14:textId="77777777" w:rsidR="00F34BFF" w:rsidRPr="001B067E" w:rsidRDefault="00F34BFF" w:rsidP="00F34BFF">
      <w:pPr>
        <w:pStyle w:val="Ttulo1"/>
        <w:numPr>
          <w:ilvl w:val="1"/>
          <w:numId w:val="63"/>
        </w:numPr>
        <w:spacing w:after="120"/>
        <w:jc w:val="both"/>
        <w:rPr>
          <w:b w:val="0"/>
          <w:bCs w:val="0"/>
        </w:rPr>
      </w:pPr>
      <w:r w:rsidRPr="001B067E">
        <w:rPr>
          <w:b w:val="0"/>
          <w:bCs w:val="0"/>
        </w:rPr>
        <w:t>São obrigações do órgão gerenciador/contratante:</w:t>
      </w:r>
    </w:p>
    <w:p w14:paraId="347CF601"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Exigir o cumprimento de todas as obrigações assumidas pela </w:t>
      </w:r>
      <w:r>
        <w:rPr>
          <w:b w:val="0"/>
          <w:bCs w:val="0"/>
        </w:rPr>
        <w:t>Contratada</w:t>
      </w:r>
      <w:r w:rsidRPr="001B067E">
        <w:rPr>
          <w:b w:val="0"/>
          <w:bCs w:val="0"/>
        </w:rPr>
        <w:t>, de acordo com o contrato e seus anexos;</w:t>
      </w:r>
    </w:p>
    <w:p w14:paraId="38F6561C" w14:textId="77777777" w:rsidR="00F34BFF" w:rsidRDefault="00F34BFF" w:rsidP="00F34BFF">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5D525087"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Notificar a </w:t>
      </w:r>
      <w:r>
        <w:rPr>
          <w:b w:val="0"/>
          <w:bCs w:val="0"/>
        </w:rPr>
        <w:t>Contratada</w:t>
      </w:r>
      <w:r w:rsidRPr="001B067E">
        <w:rPr>
          <w:b w:val="0"/>
          <w:bCs w:val="0"/>
        </w:rPr>
        <w:t>, por escrito, sobre vícios, defeitos ou incorreções verificadas no objeto fornecido, para que seja por ele substituído, reparado ou corrigido, no total ou em parte, a expensas d</w:t>
      </w:r>
      <w:r>
        <w:rPr>
          <w:b w:val="0"/>
          <w:bCs w:val="0"/>
        </w:rPr>
        <w:t>a</w:t>
      </w:r>
      <w:r w:rsidRPr="001B067E">
        <w:rPr>
          <w:b w:val="0"/>
          <w:bCs w:val="0"/>
        </w:rPr>
        <w:t xml:space="preserve"> </w:t>
      </w:r>
      <w:r>
        <w:rPr>
          <w:b w:val="0"/>
          <w:bCs w:val="0"/>
        </w:rPr>
        <w:t>Contratada</w:t>
      </w:r>
      <w:r w:rsidRPr="001B067E">
        <w:rPr>
          <w:b w:val="0"/>
          <w:bCs w:val="0"/>
        </w:rPr>
        <w:t>;</w:t>
      </w:r>
    </w:p>
    <w:p w14:paraId="39E83B83"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Acompanhar e fiscalizar a execução do contrato e o cumprimento das obrigações pela </w:t>
      </w:r>
      <w:r>
        <w:rPr>
          <w:b w:val="0"/>
          <w:bCs w:val="0"/>
        </w:rPr>
        <w:t>Contratada</w:t>
      </w:r>
      <w:r w:rsidRPr="001B067E">
        <w:rPr>
          <w:b w:val="0"/>
          <w:bCs w:val="0"/>
        </w:rPr>
        <w:t>;</w:t>
      </w:r>
    </w:p>
    <w:p w14:paraId="1D3FDCB8" w14:textId="77777777" w:rsidR="00F34BFF" w:rsidRPr="001B067E" w:rsidRDefault="00F34BFF" w:rsidP="00F34BFF">
      <w:pPr>
        <w:pStyle w:val="Ttulo1"/>
        <w:numPr>
          <w:ilvl w:val="2"/>
          <w:numId w:val="63"/>
        </w:numPr>
        <w:spacing w:after="120"/>
        <w:jc w:val="both"/>
        <w:rPr>
          <w:b w:val="0"/>
          <w:bCs w:val="0"/>
        </w:rPr>
      </w:pPr>
      <w:r w:rsidRPr="001B067E">
        <w:rPr>
          <w:b w:val="0"/>
          <w:bCs w:val="0"/>
        </w:rPr>
        <w:lastRenderedPageBreak/>
        <w:t xml:space="preserve">Comunicar à </w:t>
      </w:r>
      <w:r>
        <w:rPr>
          <w:b w:val="0"/>
          <w:bCs w:val="0"/>
        </w:rPr>
        <w:t>Contratada</w:t>
      </w:r>
      <w:r w:rsidRPr="001B067E">
        <w:rPr>
          <w:b w:val="0"/>
          <w:bCs w:val="0"/>
        </w:rPr>
        <w:t xml:space="preserve"> para emissão de Nota Fiscal no que </w:t>
      </w:r>
      <w:r>
        <w:rPr>
          <w:b w:val="0"/>
          <w:bCs w:val="0"/>
        </w:rPr>
        <w:t>concerne</w:t>
      </w:r>
      <w:r w:rsidRPr="001B067E">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Pr>
          <w:b w:val="0"/>
          <w:bCs w:val="0"/>
        </w:rPr>
        <w:t>.</w:t>
      </w:r>
    </w:p>
    <w:p w14:paraId="3603474D"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Efetuar o pagamento à </w:t>
      </w:r>
      <w:r>
        <w:rPr>
          <w:b w:val="0"/>
          <w:bCs w:val="0"/>
        </w:rPr>
        <w:t>Contratada</w:t>
      </w:r>
      <w:r w:rsidRPr="001B067E">
        <w:rPr>
          <w:b w:val="0"/>
          <w:bCs w:val="0"/>
        </w:rPr>
        <w:t xml:space="preserve"> do valor correspondente à execução do objeto, no prazo, forma e condições estabelecidos no presente Contrato e no Termo de Referência;</w:t>
      </w:r>
    </w:p>
    <w:p w14:paraId="36D32140"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Aplicar à </w:t>
      </w:r>
      <w:r>
        <w:rPr>
          <w:b w:val="0"/>
          <w:bCs w:val="0"/>
        </w:rPr>
        <w:t>Contratada</w:t>
      </w:r>
      <w:r w:rsidRPr="001B067E">
        <w:rPr>
          <w:b w:val="0"/>
          <w:bCs w:val="0"/>
        </w:rPr>
        <w:t xml:space="preserve"> as sanções previstas na lei e no Contrato; </w:t>
      </w:r>
    </w:p>
    <w:p w14:paraId="5CAF6AA4" w14:textId="77777777" w:rsidR="00F34BFF" w:rsidRPr="001B067E" w:rsidRDefault="00F34BFF" w:rsidP="00F34BFF">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509AFFFA"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Pr>
          <w:b w:val="0"/>
          <w:bCs w:val="0"/>
        </w:rPr>
        <w:t>Contratada</w:t>
      </w:r>
      <w:r w:rsidRPr="001B067E">
        <w:rPr>
          <w:b w:val="0"/>
          <w:bCs w:val="0"/>
        </w:rPr>
        <w:t xml:space="preserve"> conforme especificações previstas no tópico correspondente deste Contrato.</w:t>
      </w:r>
    </w:p>
    <w:p w14:paraId="655AF0F6" w14:textId="77777777" w:rsidR="00F34BFF" w:rsidRPr="001B067E" w:rsidRDefault="00F34BFF" w:rsidP="00F34BFF">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6CDAF0B8" w14:textId="77777777" w:rsidR="00F34BFF" w:rsidRPr="001B067E" w:rsidRDefault="00F34BFF" w:rsidP="00F34BFF">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2651BD81" w14:textId="77777777" w:rsidR="00F34BFF" w:rsidRPr="001B067E" w:rsidRDefault="00F34BFF" w:rsidP="00F34BFF">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28DFBEAE" w14:textId="77777777" w:rsidR="00F34BFF" w:rsidRPr="001B067E" w:rsidRDefault="00F34BFF" w:rsidP="00F34BFF">
      <w:pPr>
        <w:pStyle w:val="Ttulo1"/>
        <w:numPr>
          <w:ilvl w:val="1"/>
          <w:numId w:val="63"/>
        </w:numPr>
        <w:spacing w:after="120"/>
        <w:jc w:val="both"/>
        <w:rPr>
          <w:b w:val="0"/>
          <w:bCs w:val="0"/>
        </w:rPr>
      </w:pPr>
      <w:r w:rsidRPr="001B067E">
        <w:rPr>
          <w:b w:val="0"/>
          <w:bCs w:val="0"/>
        </w:rPr>
        <w:t>Concluída a instrução do requerimento, a Administração terá o prazo de 01 (um) mês para decidir sobre as solicitações e reclamações relacionadas à execução do contrato.</w:t>
      </w:r>
    </w:p>
    <w:p w14:paraId="2AA2D142" w14:textId="77777777" w:rsidR="00F34BFF" w:rsidRPr="001B067E" w:rsidRDefault="00F34BFF" w:rsidP="00F34BFF">
      <w:pPr>
        <w:pStyle w:val="Ttulo1"/>
        <w:numPr>
          <w:ilvl w:val="1"/>
          <w:numId w:val="63"/>
        </w:numPr>
        <w:spacing w:after="120"/>
        <w:jc w:val="both"/>
        <w:rPr>
          <w:b w:val="0"/>
          <w:bCs w:val="0"/>
        </w:rPr>
      </w:pPr>
      <w:r w:rsidRPr="001B067E">
        <w:rPr>
          <w:b w:val="0"/>
          <w:bCs w:val="0"/>
        </w:rPr>
        <w:t xml:space="preserve">A Administração não responderá por quaisquer compromissos assumidos pela </w:t>
      </w:r>
      <w:r>
        <w:rPr>
          <w:b w:val="0"/>
          <w:bCs w:val="0"/>
        </w:rPr>
        <w:t>Contratada</w:t>
      </w:r>
      <w:r w:rsidRPr="001B067E">
        <w:rPr>
          <w:b w:val="0"/>
          <w:bCs w:val="0"/>
        </w:rPr>
        <w:t xml:space="preserve"> com terceiros, ainda que vinculados à execução do contrato, bem como por qualquer dano causado a terceiros em decorrência de ato da </w:t>
      </w:r>
      <w:r>
        <w:rPr>
          <w:b w:val="0"/>
          <w:bCs w:val="0"/>
        </w:rPr>
        <w:t>Contratada</w:t>
      </w:r>
      <w:r w:rsidRPr="001B067E">
        <w:rPr>
          <w:b w:val="0"/>
          <w:bCs w:val="0"/>
        </w:rPr>
        <w:t>, de seus empregados, prepostos ou subordinados;</w:t>
      </w:r>
    </w:p>
    <w:p w14:paraId="4342A5B8" w14:textId="77777777" w:rsidR="00F34BFF" w:rsidRPr="001B067E" w:rsidRDefault="00F34BFF" w:rsidP="00F34BFF">
      <w:pPr>
        <w:pStyle w:val="Ttulo1"/>
        <w:spacing w:after="120"/>
        <w:ind w:left="0"/>
        <w:jc w:val="both"/>
        <w:rPr>
          <w:b w:val="0"/>
          <w:bCs w:val="0"/>
        </w:rPr>
      </w:pPr>
    </w:p>
    <w:p w14:paraId="6EDC6E64" w14:textId="77777777" w:rsidR="00F34BFF" w:rsidRDefault="00F34BFF" w:rsidP="00F34BFF">
      <w:pPr>
        <w:pStyle w:val="Ttulo1"/>
        <w:numPr>
          <w:ilvl w:val="0"/>
          <w:numId w:val="63"/>
        </w:numPr>
        <w:spacing w:after="120"/>
        <w:jc w:val="both"/>
      </w:pPr>
      <w:r w:rsidRPr="001B067E">
        <w:t xml:space="preserve">OBRIGAÇÕES DA </w:t>
      </w:r>
      <w:r>
        <w:t>CONTRATADA</w:t>
      </w:r>
    </w:p>
    <w:p w14:paraId="1983D769" w14:textId="77777777" w:rsidR="00F34BFF" w:rsidRDefault="00F34BFF" w:rsidP="00F34BFF">
      <w:pPr>
        <w:pStyle w:val="Ttulo1"/>
        <w:numPr>
          <w:ilvl w:val="1"/>
          <w:numId w:val="63"/>
        </w:numPr>
        <w:spacing w:after="120"/>
        <w:jc w:val="both"/>
        <w:rPr>
          <w:b w:val="0"/>
          <w:bCs w:val="0"/>
        </w:rPr>
      </w:pPr>
      <w:r>
        <w:rPr>
          <w:b w:val="0"/>
          <w:bCs w:val="0"/>
        </w:rPr>
        <w:t>Deve a</w:t>
      </w:r>
      <w:r w:rsidRPr="00355BA2">
        <w:rPr>
          <w:b w:val="0"/>
          <w:bCs w:val="0"/>
        </w:rPr>
        <w:t xml:space="preserve"> Contratada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71EB8BF7" w14:textId="77777777" w:rsidR="00F34BFF" w:rsidRDefault="00F34BFF" w:rsidP="00F34BFF">
      <w:pPr>
        <w:pStyle w:val="Ttulo1"/>
        <w:numPr>
          <w:ilvl w:val="2"/>
          <w:numId w:val="63"/>
        </w:numPr>
        <w:spacing w:after="120"/>
        <w:jc w:val="both"/>
        <w:rPr>
          <w:b w:val="0"/>
          <w:bCs w:val="0"/>
        </w:rPr>
      </w:pPr>
      <w:r w:rsidRPr="00355BA2">
        <w:rPr>
          <w:b w:val="0"/>
          <w:bCs w:val="0"/>
        </w:rPr>
        <w:t>Designar e manter preposto aceito pelo Contratante para representar a Contratada na execução do contrato;</w:t>
      </w:r>
    </w:p>
    <w:p w14:paraId="7465851A" w14:textId="77777777" w:rsidR="00F34BFF" w:rsidRDefault="00F34BFF" w:rsidP="00F34BFF">
      <w:pPr>
        <w:pStyle w:val="Ttulo1"/>
        <w:numPr>
          <w:ilvl w:val="2"/>
          <w:numId w:val="63"/>
        </w:numPr>
        <w:spacing w:after="120"/>
        <w:jc w:val="both"/>
        <w:rPr>
          <w:b w:val="0"/>
          <w:bCs w:val="0"/>
        </w:rPr>
      </w:pPr>
      <w:r w:rsidRPr="00355BA2">
        <w:rPr>
          <w:b w:val="0"/>
          <w:bCs w:val="0"/>
        </w:rPr>
        <w:t>A indicação ou a manutenção do preposto da Contratada poderá ser recusada pelo Contratante, desde que devidamente justificada, hipótese em que a Contratada deverá designar outro para o exercício da atividade;</w:t>
      </w:r>
    </w:p>
    <w:p w14:paraId="75B038BE" w14:textId="77777777" w:rsidR="00F34BFF" w:rsidRPr="0089149A" w:rsidRDefault="00F34BFF" w:rsidP="00F34BFF">
      <w:pPr>
        <w:pStyle w:val="Ttulo1"/>
        <w:numPr>
          <w:ilvl w:val="2"/>
          <w:numId w:val="63"/>
        </w:numPr>
        <w:spacing w:after="120"/>
        <w:jc w:val="both"/>
        <w:rPr>
          <w:b w:val="0"/>
          <w:bCs w:val="0"/>
        </w:rPr>
      </w:pPr>
      <w:r w:rsidRPr="001828B1">
        <w:rPr>
          <w:rFonts w:eastAsiaTheme="minorHAnsi"/>
          <w:b w:val="0"/>
          <w:bCs w:val="0"/>
          <w:lang w:eastAsia="zh-CN"/>
        </w:rPr>
        <w:t>Alocar os</w:t>
      </w:r>
      <w:r w:rsidRPr="00355BA2">
        <w:rPr>
          <w:rFonts w:eastAsiaTheme="minorHAnsi"/>
          <w:b w:val="0"/>
          <w:bCs w:val="0"/>
          <w:lang w:eastAsia="zh-CN"/>
        </w:rPr>
        <w:t xml:space="preserve"> profissionais necessários ao perfeito cumprimento das cláusulas </w:t>
      </w:r>
      <w:r w:rsidRPr="00355BA2">
        <w:rPr>
          <w:rFonts w:eastAsiaTheme="minorHAnsi"/>
          <w:b w:val="0"/>
          <w:bCs w:val="0"/>
          <w:lang w:eastAsia="zh-CN"/>
        </w:rPr>
        <w:lastRenderedPageBreak/>
        <w:t>deste contrato, com habilitação e conhecimento adequados, utilizando os materiais, equipamentos, ferramentas e utensílios demandados, cuja quantidade, qualidade e tecnologia deverão atender às recomendações de boa técnica e à legislação de regência;</w:t>
      </w:r>
    </w:p>
    <w:p w14:paraId="047DCC6F" w14:textId="77777777" w:rsidR="00F34BFF" w:rsidRPr="000A290A" w:rsidRDefault="00F34BFF" w:rsidP="00F34BFF">
      <w:pPr>
        <w:pStyle w:val="Ttulo1"/>
        <w:numPr>
          <w:ilvl w:val="2"/>
          <w:numId w:val="63"/>
        </w:numPr>
        <w:spacing w:after="120"/>
        <w:jc w:val="both"/>
        <w:rPr>
          <w:b w:val="0"/>
          <w:bCs w:val="0"/>
        </w:rPr>
      </w:pPr>
      <w:r w:rsidRPr="000A290A">
        <w:rPr>
          <w:b w:val="0"/>
          <w:bCs w:val="0"/>
        </w:rPr>
        <w:t>Responsabilizar-se pelos vícios e danos decorrentes do objeto contratado;</w:t>
      </w:r>
    </w:p>
    <w:p w14:paraId="69187817" w14:textId="77777777" w:rsidR="00F34BFF" w:rsidRPr="00355BA2" w:rsidRDefault="00F34BFF" w:rsidP="00F34BFF">
      <w:pPr>
        <w:pStyle w:val="Ttulo1"/>
        <w:numPr>
          <w:ilvl w:val="2"/>
          <w:numId w:val="63"/>
        </w:numPr>
        <w:spacing w:after="120"/>
        <w:jc w:val="both"/>
        <w:rPr>
          <w:b w:val="0"/>
          <w:bCs w:val="0"/>
        </w:rPr>
      </w:pPr>
      <w:r w:rsidRPr="00355BA2">
        <w:rPr>
          <w:b w:val="0"/>
          <w:bCs w:val="0"/>
        </w:rPr>
        <w:t>Atender às determinações regulares emitidas pelo fiscal ou gestor do contrato ou autoridade superior (</w:t>
      </w:r>
      <w:hyperlink r:id="rId25"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6AC40C47" w14:textId="5C89A39B" w:rsidR="00F34BFF" w:rsidRPr="00355BA2" w:rsidRDefault="00F34BFF" w:rsidP="00F34BFF">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w:t>
      </w:r>
      <w:r w:rsidR="0061246B">
        <w:rPr>
          <w:b w:val="0"/>
          <w:bCs w:val="0"/>
        </w:rPr>
        <w:t xml:space="preserve"> ou serviços</w:t>
      </w:r>
      <w:r w:rsidRPr="00355BA2">
        <w:rPr>
          <w:b w:val="0"/>
          <w:bCs w:val="0"/>
        </w:rPr>
        <w:t xml:space="preserve"> nos quais se verificarem vícios, defeitos ou incorreções resultantes da execução ou dos materiais empregados;</w:t>
      </w:r>
    </w:p>
    <w:p w14:paraId="7990EDA2" w14:textId="77777777" w:rsidR="00F34BFF" w:rsidRPr="00355BA2" w:rsidRDefault="00F34BFF" w:rsidP="00F34BFF">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 excluindo nem reduzindo essa responsabilidade a fiscalização ou o acompanhamento da execução contratual pelo Contratante, que ficará autorizado a descontar dos pagamentos devidos ou da garantia, caso exigida, o valor correspondente aos danos sofridos;</w:t>
      </w:r>
    </w:p>
    <w:p w14:paraId="47F95D0E" w14:textId="77777777" w:rsidR="00F34BFF" w:rsidRPr="00355BA2" w:rsidRDefault="00F34BFF" w:rsidP="00F34BFF">
      <w:pPr>
        <w:pStyle w:val="Ttulo1"/>
        <w:numPr>
          <w:ilvl w:val="2"/>
          <w:numId w:val="63"/>
        </w:numPr>
        <w:spacing w:after="120"/>
        <w:jc w:val="both"/>
        <w:rPr>
          <w:b w:val="0"/>
          <w:bCs w:val="0"/>
        </w:rPr>
      </w:pPr>
      <w:r w:rsidRPr="00355BA2">
        <w:rPr>
          <w:b w:val="0"/>
          <w:bCs w:val="0"/>
        </w:rPr>
        <w:t xml:space="preserve">Quando não for possível a verificação da regularidade no Sistema de Cadastramento Unificado de Fornecedores – SICAF,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regularidade fiscal perante as Fazendas Estadual/Distrital e/ou Municipal/Distrital do domicílio ou sede da Contratada que tenham sido exigidas para fins de habilitação na documentação que integra este instrumento; 4) Certidão de Regularidade do FGTS – CRF; e 5) Certidão Negativa, ou positiva com efeitos de negativa, de Débitos Trabalhistas; </w:t>
      </w:r>
    </w:p>
    <w:p w14:paraId="4473D001" w14:textId="77777777" w:rsidR="00F34BFF" w:rsidRPr="00355BA2" w:rsidRDefault="00F34BFF" w:rsidP="00F34BFF">
      <w:pPr>
        <w:pStyle w:val="Ttulo1"/>
        <w:numPr>
          <w:ilvl w:val="2"/>
          <w:numId w:val="63"/>
        </w:numPr>
        <w:spacing w:after="120"/>
        <w:jc w:val="both"/>
        <w:rPr>
          <w:b w:val="0"/>
          <w:bCs w:val="0"/>
        </w:rPr>
      </w:pPr>
      <w:r w:rsidRPr="00355BA2">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9FFA21D" w14:textId="77777777" w:rsidR="00F34BFF" w:rsidRPr="00263F08" w:rsidRDefault="00F34BFF" w:rsidP="00F34BFF">
      <w:pPr>
        <w:pStyle w:val="Ttulo1"/>
        <w:numPr>
          <w:ilvl w:val="2"/>
          <w:numId w:val="63"/>
        </w:numPr>
        <w:spacing w:after="120"/>
        <w:jc w:val="both"/>
        <w:rPr>
          <w:b w:val="0"/>
          <w:bCs w:val="0"/>
        </w:rPr>
      </w:pPr>
      <w:r w:rsidRPr="00355BA2">
        <w:rPr>
          <w:b w:val="0"/>
          <w:bCs w:val="0"/>
        </w:rPr>
        <w:t xml:space="preserve">Comunicar ao contratante,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4EFAEDA7" w14:textId="77777777" w:rsidR="00F34BFF" w:rsidRPr="001B067E" w:rsidRDefault="00F34BFF" w:rsidP="00F34BFF">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0B7C0593" w14:textId="77777777" w:rsidR="00F34BFF" w:rsidRPr="001B067E" w:rsidRDefault="00F34BFF" w:rsidP="00F34BFF">
      <w:pPr>
        <w:pStyle w:val="Nivel2"/>
        <w:numPr>
          <w:ilvl w:val="2"/>
          <w:numId w:val="63"/>
        </w:numPr>
        <w:ind w:right="0"/>
        <w:rPr>
          <w:lang w:val="pt-BR"/>
        </w:rPr>
      </w:pPr>
      <w:r w:rsidRPr="001B067E">
        <w:rPr>
          <w:lang w:val="pt-BR"/>
        </w:rPr>
        <w:t xml:space="preserve">Manter durante toda a execução do contrato, em compatibilidade com as obrigações assumidas, todas as condições de habilitação e qualificação exigidas para a contratação; </w:t>
      </w:r>
    </w:p>
    <w:p w14:paraId="2FEE8D14" w14:textId="77777777" w:rsidR="00F34BFF" w:rsidRPr="001B067E" w:rsidRDefault="00F34BFF" w:rsidP="00F34BFF">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1B067E">
          <w:rPr>
            <w:rStyle w:val="Hyperlink"/>
            <w:lang w:val="pt-BR"/>
          </w:rPr>
          <w:t>art. 116, da Lei n.º 14.133/21</w:t>
        </w:r>
      </w:hyperlink>
      <w:r w:rsidRPr="001B067E">
        <w:rPr>
          <w:lang w:val="pt-BR"/>
        </w:rPr>
        <w:t>);</w:t>
      </w:r>
    </w:p>
    <w:p w14:paraId="6DA70657" w14:textId="77777777" w:rsidR="00F34BFF" w:rsidRPr="001B067E" w:rsidRDefault="00F34BFF" w:rsidP="00F34BFF">
      <w:pPr>
        <w:pStyle w:val="Nivel2"/>
        <w:numPr>
          <w:ilvl w:val="2"/>
          <w:numId w:val="63"/>
        </w:numPr>
        <w:ind w:right="0"/>
        <w:rPr>
          <w:lang w:val="pt-BR"/>
        </w:rPr>
      </w:pPr>
      <w:r w:rsidRPr="001B067E">
        <w:rPr>
          <w:lang w:val="pt-BR"/>
        </w:rPr>
        <w:lastRenderedPageBreak/>
        <w:t xml:space="preserve">Quando solicitado, comprovar a reserva de cargos a que se refere </w:t>
      </w:r>
      <w:r>
        <w:rPr>
          <w:lang w:val="pt-BR"/>
        </w:rPr>
        <w:t>o item</w:t>
      </w:r>
      <w:r w:rsidRPr="001B067E">
        <w:rPr>
          <w:lang w:val="pt-BR"/>
        </w:rPr>
        <w:t xml:space="preserve"> acima, no prazo fixado pelo fiscal do contrato, com a indicação dos empregados que preencheram as referidas vagas (</w:t>
      </w:r>
      <w:hyperlink r:id="rId27" w:anchor="art116" w:history="1">
        <w:r w:rsidRPr="001B067E">
          <w:rPr>
            <w:rStyle w:val="Hyperlink"/>
            <w:lang w:val="pt-BR"/>
          </w:rPr>
          <w:t>art. 116, parágrafo único, da Lei n.º 14.133/21</w:t>
        </w:r>
      </w:hyperlink>
      <w:r w:rsidRPr="001B067E">
        <w:rPr>
          <w:lang w:val="pt-BR"/>
        </w:rPr>
        <w:t>);</w:t>
      </w:r>
    </w:p>
    <w:p w14:paraId="3BAB1BC9" w14:textId="77777777" w:rsidR="00F34BFF" w:rsidRPr="001B067E" w:rsidRDefault="00F34BFF" w:rsidP="00F34BFF">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2E55C251" w14:textId="77777777" w:rsidR="00F34BFF" w:rsidRPr="001B067E" w:rsidRDefault="00F34BFF" w:rsidP="00F34BFF">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mas que sejam previsíveis em seu ramo de atividade, devendo complementá-los, caso o previsto inicialmente em sua proposta não seja satisfatório para o atendimento do objeto da contratação, exceto quando ocorrer algum dos eventos arrolados no </w:t>
      </w:r>
      <w:hyperlink r:id="rId28" w:anchor="art124" w:history="1">
        <w:r w:rsidRPr="001B067E">
          <w:rPr>
            <w:rStyle w:val="Hyperlink"/>
            <w:lang w:val="pt-BR"/>
          </w:rPr>
          <w:t>art. 124, II, d, da Lei nº 14.133/21.</w:t>
        </w:r>
      </w:hyperlink>
    </w:p>
    <w:p w14:paraId="2B0C5E2A" w14:textId="77777777" w:rsidR="00F34BFF" w:rsidRPr="001B067E" w:rsidRDefault="00F34BFF" w:rsidP="00F34BFF">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148548B4" w14:textId="77777777" w:rsidR="00F34BFF" w:rsidRPr="001B067E" w:rsidRDefault="00F34BFF" w:rsidP="00F34BFF">
      <w:pPr>
        <w:pStyle w:val="Nivel2"/>
        <w:numPr>
          <w:ilvl w:val="2"/>
          <w:numId w:val="63"/>
        </w:numPr>
        <w:ind w:right="0"/>
        <w:rPr>
          <w:lang w:val="pt-BR"/>
        </w:rPr>
      </w:pPr>
      <w:r w:rsidRPr="001B067E">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5842D3E4" w14:textId="77777777" w:rsidR="00F34BFF" w:rsidRPr="001B067E" w:rsidRDefault="00F34BFF" w:rsidP="00F34BFF">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p>
    <w:p w14:paraId="16C7BC01" w14:textId="77777777" w:rsidR="00F34BFF" w:rsidRPr="001B067E" w:rsidRDefault="00F34BFF" w:rsidP="00F34BFF">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0784349B" w14:textId="77777777" w:rsidR="00F34BFF" w:rsidRPr="001B067E" w:rsidRDefault="00F34BFF" w:rsidP="00F34BFF">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75E2C14C" w14:textId="77777777" w:rsidR="00F34BFF" w:rsidRPr="001B067E" w:rsidRDefault="00F34BFF" w:rsidP="00F34BFF">
      <w:pPr>
        <w:pStyle w:val="Nivel2"/>
        <w:numPr>
          <w:ilvl w:val="2"/>
          <w:numId w:val="63"/>
        </w:numPr>
        <w:ind w:right="0"/>
        <w:rPr>
          <w:lang w:val="pt-BR"/>
        </w:rPr>
      </w:pPr>
      <w:r w:rsidRPr="001B067E">
        <w:rPr>
          <w:lang w:val="pt-BR"/>
        </w:rPr>
        <w:t>Submeter previamente, por escrito, ao Contratante, para análise e aprovação, quaisquer mudanças nos métodos executivos que fujam às especificações do Termo de Referência, observando-se o disposto no Capítulo VII do Título III da Lei nº 14.133, de 2021;</w:t>
      </w:r>
    </w:p>
    <w:p w14:paraId="171E7A25" w14:textId="77777777" w:rsidR="00F34BFF" w:rsidRPr="001B067E" w:rsidRDefault="00F34BFF" w:rsidP="00F34BFF">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0740A8E6" w14:textId="77777777" w:rsidR="00F34BFF" w:rsidRPr="001B067E" w:rsidRDefault="00F34BFF" w:rsidP="00F34BFF">
      <w:pPr>
        <w:pStyle w:val="Nivel2"/>
        <w:numPr>
          <w:ilvl w:val="2"/>
          <w:numId w:val="63"/>
        </w:numPr>
        <w:ind w:right="0"/>
        <w:rPr>
          <w:lang w:val="pt-BR"/>
        </w:rPr>
      </w:pPr>
      <w:r>
        <w:rPr>
          <w:lang w:val="pt-BR"/>
        </w:rPr>
        <w:t>Em atendimento à Lei 12.846, de 2013, a Contratada</w:t>
      </w:r>
      <w:r w:rsidRPr="001B067E">
        <w:rPr>
          <w:lang w:val="pt-BR"/>
        </w:rPr>
        <w:t xml:space="preserve"> se compromete a conduzir os seus negócios de forma a coibir fraudes, corrupção e quaisquer outros atos lesivos à Administração Pública, nacional ou estrangeira</w:t>
      </w:r>
      <w:r w:rsidRPr="00BE1784">
        <w:rPr>
          <w:lang w:val="pt-BR"/>
        </w:rPr>
        <w:t>, de modo que a Contratada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569C2FA8" w14:textId="77777777" w:rsidR="00F34BFF" w:rsidRPr="001B067E" w:rsidRDefault="00F34BFF" w:rsidP="00F34BFF">
      <w:pPr>
        <w:pStyle w:val="Nivel2"/>
        <w:numPr>
          <w:ilvl w:val="2"/>
          <w:numId w:val="63"/>
        </w:numPr>
        <w:ind w:right="0"/>
        <w:rPr>
          <w:lang w:val="pt-BR"/>
        </w:rPr>
      </w:pPr>
      <w:r w:rsidRPr="001B067E">
        <w:rPr>
          <w:lang w:val="pt-BR"/>
        </w:rPr>
        <w:lastRenderedPageBreak/>
        <w:t xml:space="preserve">O descumprimento das obrigações previstas na subdivisão acima poderá submeter à </w:t>
      </w:r>
      <w:r>
        <w:rPr>
          <w:lang w:val="pt-BR"/>
        </w:rPr>
        <w:t>Contratada</w:t>
      </w:r>
      <w:r w:rsidRPr="001B067E">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40DD3166" w14:textId="77777777" w:rsidR="00F34BFF" w:rsidRPr="001B067E" w:rsidRDefault="00F34BFF" w:rsidP="00F34BFF">
      <w:pPr>
        <w:pStyle w:val="Nivel2"/>
        <w:numPr>
          <w:ilvl w:val="2"/>
          <w:numId w:val="63"/>
        </w:numPr>
        <w:ind w:right="0"/>
        <w:rPr>
          <w:lang w:val="pt-BR"/>
        </w:rPr>
      </w:pPr>
      <w:r w:rsidRPr="001B067E">
        <w:rPr>
          <w:lang w:val="pt-BR"/>
        </w:rPr>
        <w:t xml:space="preserve">A </w:t>
      </w:r>
      <w:r>
        <w:rPr>
          <w:lang w:val="pt-BR"/>
        </w:rPr>
        <w:t>Contratada</w:t>
      </w:r>
      <w:r w:rsidRPr="001B067E">
        <w:rPr>
          <w:lang w:val="pt-BR"/>
        </w:rPr>
        <w:t xml:space="preserve"> obriga-se a não admitir a participação, na execução deste contrato, de:</w:t>
      </w:r>
    </w:p>
    <w:p w14:paraId="00BCE914" w14:textId="77777777" w:rsidR="00F34BFF" w:rsidRPr="001B067E" w:rsidRDefault="00F34BFF" w:rsidP="00F34BFF">
      <w:pPr>
        <w:pStyle w:val="Nivel2"/>
        <w:numPr>
          <w:ilvl w:val="3"/>
          <w:numId w:val="63"/>
        </w:numPr>
        <w:ind w:right="0"/>
        <w:rPr>
          <w:lang w:val="pt-BR"/>
        </w:rPr>
      </w:pPr>
      <w:r w:rsidRPr="001B067E">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6A4661A1" w14:textId="77777777" w:rsidR="00F34BFF" w:rsidRPr="001B067E" w:rsidRDefault="00F34BFF" w:rsidP="00F34BFF">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291C54A1" w14:textId="77777777" w:rsidR="00F34BFF" w:rsidRDefault="00F34BFF" w:rsidP="00F34BFF">
      <w:pPr>
        <w:pStyle w:val="Nivel2"/>
        <w:numPr>
          <w:ilvl w:val="3"/>
          <w:numId w:val="63"/>
        </w:numPr>
        <w:ind w:right="0"/>
        <w:rPr>
          <w:lang w:val="pt-BR"/>
        </w:rPr>
      </w:pPr>
      <w:r>
        <w:rPr>
          <w:lang w:val="pt-BR"/>
        </w:rPr>
        <w:t>P</w:t>
      </w:r>
      <w:r w:rsidRPr="001B067E">
        <w:rPr>
          <w:lang w:val="pt-BR"/>
        </w:rPr>
        <w:t>essoas que se enquadrem nas demais vedações previstas no artigo 14 da Lei nº 14.133, de 2021</w:t>
      </w:r>
      <w:r>
        <w:rPr>
          <w:lang w:val="pt-BR"/>
        </w:rPr>
        <w:t>;</w:t>
      </w:r>
    </w:p>
    <w:p w14:paraId="3EE75C16" w14:textId="77777777" w:rsidR="00F34BFF" w:rsidRDefault="00F34BFF" w:rsidP="00F34BFF">
      <w:pPr>
        <w:pStyle w:val="Nivel2"/>
        <w:numPr>
          <w:ilvl w:val="2"/>
          <w:numId w:val="63"/>
        </w:numPr>
        <w:ind w:right="0"/>
        <w:rPr>
          <w:lang w:val="pt-BR"/>
        </w:rPr>
      </w:pPr>
      <w:r>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4CC4894A" w14:textId="77777777" w:rsidR="00F34BFF" w:rsidRDefault="00F34BFF" w:rsidP="00F34BFF">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2AD3B8CC" w14:textId="77777777" w:rsidR="00F34BFF" w:rsidRPr="00547F66" w:rsidRDefault="00F34BFF" w:rsidP="00F34BFF">
      <w:pPr>
        <w:pStyle w:val="Nivel2"/>
        <w:numPr>
          <w:ilvl w:val="0"/>
          <w:numId w:val="0"/>
        </w:numPr>
        <w:ind w:right="0"/>
        <w:rPr>
          <w:lang w:val="pt-BR"/>
        </w:rPr>
      </w:pPr>
    </w:p>
    <w:p w14:paraId="17652694"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1E85C5A6" w14:textId="77777777" w:rsidR="00F34BFF"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w:t>
      </w:r>
      <w:r>
        <w:rPr>
          <w:rFonts w:ascii="Arial" w:hAnsi="Arial" w:cs="Arial"/>
          <w:bCs/>
        </w:rPr>
        <w:t>a</w:t>
      </w:r>
      <w:r w:rsidRPr="001B067E">
        <w:rPr>
          <w:rFonts w:ascii="Arial" w:hAnsi="Arial" w:cs="Arial"/>
          <w:bCs/>
        </w:rPr>
        <w:t>s nos artigos 137 a 139 e 155 a 163 da Lei nº 14.133, de 2021.</w:t>
      </w:r>
    </w:p>
    <w:p w14:paraId="0CFC2888"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40AB97D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A </w:t>
      </w:r>
      <w:r>
        <w:rPr>
          <w:rFonts w:ascii="Arial" w:hAnsi="Arial" w:cs="Arial"/>
          <w:bCs/>
        </w:rPr>
        <w:t>Contratada</w:t>
      </w:r>
      <w:r w:rsidRPr="001B067E">
        <w:rPr>
          <w:rFonts w:ascii="Arial" w:hAnsi="Arial" w:cs="Arial"/>
          <w:bCs/>
        </w:rPr>
        <w:t xml:space="preserve"> reconhece desde já os direitos do Contratante nos casos de extinção por ato unilateral da Administração, prevista no artigo 138 da Lei nº 14.133, de 2021.</w:t>
      </w:r>
    </w:p>
    <w:p w14:paraId="11EDC471"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6995DDA4"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3564DE6E"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Se a operação societária de que trata a subdivisão acima implicar mudança em pessoa jurídica </w:t>
      </w:r>
      <w:r>
        <w:rPr>
          <w:rFonts w:ascii="Arial" w:hAnsi="Arial" w:cs="Arial"/>
          <w:bCs/>
        </w:rPr>
        <w:t>Contratada</w:t>
      </w:r>
      <w:r w:rsidRPr="001B067E">
        <w:rPr>
          <w:rFonts w:ascii="Arial" w:hAnsi="Arial" w:cs="Arial"/>
          <w:bCs/>
        </w:rPr>
        <w:t xml:space="preserve">, deverá ser formalizada alteração subjetiva </w:t>
      </w:r>
      <w:proofErr w:type="spellStart"/>
      <w:r w:rsidRPr="001B067E">
        <w:rPr>
          <w:rFonts w:ascii="Arial" w:hAnsi="Arial" w:cs="Arial"/>
          <w:bCs/>
        </w:rPr>
        <w:t>por</w:t>
      </w:r>
      <w:proofErr w:type="spellEnd"/>
      <w:r w:rsidRPr="001B067E">
        <w:rPr>
          <w:rFonts w:ascii="Arial" w:hAnsi="Arial" w:cs="Arial"/>
          <w:bCs/>
        </w:rPr>
        <w:t xml:space="preserve"> termo aditivo.</w:t>
      </w:r>
    </w:p>
    <w:p w14:paraId="79B5F37B"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lastRenderedPageBreak/>
        <w:t>O termo de extinção, sempre que possível, será precedido da indicação de:</w:t>
      </w:r>
    </w:p>
    <w:p w14:paraId="544AA780"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4F08B00B"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1B5667F8"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Indenizações e multas.</w:t>
      </w:r>
    </w:p>
    <w:p w14:paraId="5CDF63FE"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010BEB62"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à </w:t>
      </w:r>
      <w:r>
        <w:rPr>
          <w:rFonts w:ascii="Arial" w:hAnsi="Arial" w:cs="Arial"/>
          <w:bCs/>
        </w:rPr>
        <w:t>Contratada</w:t>
      </w:r>
      <w:r w:rsidRPr="001B067E">
        <w:rPr>
          <w:rFonts w:ascii="Arial" w:hAnsi="Arial" w:cs="Arial"/>
          <w:bCs/>
        </w:rPr>
        <w:t xml:space="preserve"> oportunidade para prévia manifestação e participação na instrução.</w:t>
      </w:r>
    </w:p>
    <w:p w14:paraId="4151B57D" w14:textId="77777777" w:rsidR="00F34BFF" w:rsidRPr="001B067E" w:rsidRDefault="00F34BFF" w:rsidP="00F34BFF">
      <w:pPr>
        <w:pStyle w:val="Corpodetexto"/>
        <w:spacing w:after="120"/>
        <w:jc w:val="both"/>
        <w:rPr>
          <w:rFonts w:ascii="Arial" w:hAnsi="Arial" w:cs="Arial"/>
          <w:bCs/>
        </w:rPr>
      </w:pPr>
    </w:p>
    <w:p w14:paraId="76AC60AA"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E054069"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3A84D04A"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Pr>
          <w:rFonts w:ascii="Arial" w:hAnsi="Arial" w:cs="Arial"/>
          <w:bCs/>
        </w:rPr>
        <w:t>a</w:t>
      </w:r>
      <w:r w:rsidRPr="001B067E">
        <w:rPr>
          <w:rFonts w:ascii="Arial" w:hAnsi="Arial" w:cs="Arial"/>
          <w:bCs/>
        </w:rPr>
        <w:t xml:space="preserve"> as finalidades que justificaram seu acesso e de acordo com a boa-fé e com os princípios do art. 6º da LGPD.</w:t>
      </w:r>
    </w:p>
    <w:p w14:paraId="1437800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30382C0B"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Pr>
          <w:rFonts w:ascii="Arial" w:hAnsi="Arial" w:cs="Arial"/>
          <w:bCs/>
        </w:rPr>
        <w:t>a Contratada</w:t>
      </w:r>
      <w:r w:rsidRPr="001B067E">
        <w:rPr>
          <w:rFonts w:ascii="Arial" w:hAnsi="Arial" w:cs="Arial"/>
          <w:bC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75FE7A1C"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É dever d</w:t>
      </w:r>
      <w:r>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3E9F7564"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exigir de </w:t>
      </w:r>
      <w:proofErr w:type="spellStart"/>
      <w:r w:rsidRPr="001B067E">
        <w:rPr>
          <w:rFonts w:ascii="Arial" w:hAnsi="Arial" w:cs="Arial"/>
          <w:bCs/>
        </w:rPr>
        <w:t>suboperadoras</w:t>
      </w:r>
      <w:proofErr w:type="spellEnd"/>
      <w:r w:rsidRPr="001B067E">
        <w:rPr>
          <w:rFonts w:ascii="Arial" w:hAnsi="Arial" w:cs="Arial"/>
          <w:bCs/>
        </w:rPr>
        <w:t xml:space="preserve"> e subcontratados o cumprimento dos deveres da presente cláusula, permanecendo integralmente responsável por garantir sua observância.</w:t>
      </w:r>
    </w:p>
    <w:p w14:paraId="0667427E"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426E81F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47D92D1" w14:textId="77777777" w:rsidR="00F34BFF" w:rsidRPr="001B067E" w:rsidRDefault="00F34BFF" w:rsidP="00F34BFF">
      <w:pPr>
        <w:pStyle w:val="Corpodetexto"/>
        <w:spacing w:after="120"/>
        <w:jc w:val="both"/>
        <w:rPr>
          <w:rFonts w:ascii="Arial" w:hAnsi="Arial" w:cs="Arial"/>
          <w:b/>
        </w:rPr>
      </w:pPr>
    </w:p>
    <w:p w14:paraId="00760F7B" w14:textId="77777777" w:rsidR="00F34BFF" w:rsidRPr="001B067E" w:rsidRDefault="00F34BFF" w:rsidP="00F34BFF">
      <w:pPr>
        <w:pStyle w:val="Ttulo1"/>
        <w:numPr>
          <w:ilvl w:val="0"/>
          <w:numId w:val="63"/>
        </w:numPr>
        <w:spacing w:after="120"/>
        <w:jc w:val="both"/>
      </w:pPr>
      <w:r w:rsidRPr="001B067E">
        <w:lastRenderedPageBreak/>
        <w:t>SUBCONTRATAÇÃO</w:t>
      </w:r>
      <w:r w:rsidRPr="001B067E">
        <w:rPr>
          <w:spacing w:val="1"/>
        </w:rPr>
        <w:t xml:space="preserve"> </w:t>
      </w:r>
    </w:p>
    <w:p w14:paraId="4C3C93F6" w14:textId="77777777" w:rsidR="00F34BFF" w:rsidRPr="001B067E" w:rsidRDefault="00F34BFF" w:rsidP="00F34BFF">
      <w:pPr>
        <w:pStyle w:val="Ttulo1"/>
        <w:numPr>
          <w:ilvl w:val="1"/>
          <w:numId w:val="63"/>
        </w:numPr>
        <w:spacing w:after="120"/>
        <w:jc w:val="both"/>
        <w:rPr>
          <w:b w:val="0"/>
          <w:bCs w:val="0"/>
        </w:rPr>
      </w:pPr>
      <w:r w:rsidRPr="001B067E">
        <w:rPr>
          <w:b w:val="0"/>
          <w:bCs w:val="0"/>
        </w:rPr>
        <w:t>Não será admitida a subcontratação, cessão ou transferência, total ou parcial, do objeto contratual.</w:t>
      </w:r>
    </w:p>
    <w:p w14:paraId="4B0519A3" w14:textId="77777777" w:rsidR="00F34BFF" w:rsidRPr="001B067E" w:rsidRDefault="00F34BFF" w:rsidP="00F34BFF">
      <w:pPr>
        <w:pStyle w:val="Corpodetexto"/>
        <w:spacing w:after="120"/>
        <w:jc w:val="both"/>
        <w:rPr>
          <w:rFonts w:ascii="Arial" w:hAnsi="Arial" w:cs="Arial"/>
          <w:b/>
        </w:rPr>
      </w:pPr>
    </w:p>
    <w:p w14:paraId="1DB55C48"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DOS CASOS OMISSOS</w:t>
      </w:r>
    </w:p>
    <w:p w14:paraId="51A1F65E" w14:textId="77777777" w:rsidR="00F34BFF" w:rsidRPr="001B067E" w:rsidRDefault="00F34BFF" w:rsidP="00F34BFF">
      <w:pPr>
        <w:pStyle w:val="Corpodetexto"/>
        <w:numPr>
          <w:ilvl w:val="1"/>
          <w:numId w:val="63"/>
        </w:numPr>
        <w:spacing w:after="120"/>
        <w:jc w:val="both"/>
        <w:rPr>
          <w:rFonts w:ascii="Arial" w:hAnsi="Arial" w:cs="Arial"/>
          <w:b/>
        </w:rPr>
      </w:pPr>
      <w:r w:rsidRPr="001B067E">
        <w:rPr>
          <w:rFonts w:ascii="Arial" w:hAnsi="Arial" w:cs="Arial"/>
          <w:bCs/>
        </w:rPr>
        <w:t>Aplicam-se aos casos omissos as disposições contidas na Lei nº 14.133, de 2021, e disposições regulamentares pertinentes, e, subsidiariamente, as disposições contidas na Lei nº 8.078, de 1990 – Código de Defesa do Consumidor – e princípios gerais dos contratos.</w:t>
      </w:r>
    </w:p>
    <w:p w14:paraId="4D75678A" w14:textId="77777777" w:rsidR="00F34BFF" w:rsidRPr="001B067E" w:rsidRDefault="00F34BFF" w:rsidP="00F34BFF">
      <w:pPr>
        <w:pStyle w:val="Corpodetexto"/>
        <w:spacing w:after="120"/>
        <w:jc w:val="both"/>
        <w:rPr>
          <w:rFonts w:ascii="Arial" w:hAnsi="Arial" w:cs="Arial"/>
          <w:bCs/>
        </w:rPr>
      </w:pPr>
    </w:p>
    <w:p w14:paraId="2C11E87C" w14:textId="77777777" w:rsidR="00F34BFF" w:rsidRPr="001B067E" w:rsidRDefault="00F34BFF" w:rsidP="00F34BFF">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46109E3C" w14:textId="77777777" w:rsidR="00F34BFF" w:rsidRPr="001B067E" w:rsidRDefault="00F34BFF" w:rsidP="00F34BFF">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Pr="001B067E">
        <w:rPr>
          <w:rFonts w:ascii="Arial" w:hAnsi="Arial" w:cs="Arial"/>
          <w:b/>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Pr="001B067E">
        <w:rPr>
          <w:rFonts w:ascii="Arial" w:hAnsi="Arial" w:cs="Arial"/>
          <w:b/>
          <w:sz w:val="24"/>
          <w:szCs w:val="24"/>
        </w:rPr>
        <w:t>.</w:t>
      </w:r>
    </w:p>
    <w:p w14:paraId="06933EB0" w14:textId="77777777" w:rsidR="00F34BFF" w:rsidRPr="001B067E" w:rsidRDefault="00F34BFF" w:rsidP="00F34BFF">
      <w:pPr>
        <w:pStyle w:val="Corpodetexto"/>
        <w:spacing w:after="120"/>
        <w:jc w:val="both"/>
        <w:rPr>
          <w:rFonts w:ascii="Arial" w:hAnsi="Arial" w:cs="Arial"/>
          <w:b/>
        </w:rPr>
      </w:pPr>
    </w:p>
    <w:p w14:paraId="59D8A613"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DO FORO</w:t>
      </w:r>
    </w:p>
    <w:p w14:paraId="67681352" w14:textId="77777777" w:rsidR="00F34BFF" w:rsidRPr="001B067E" w:rsidRDefault="00F34BFF" w:rsidP="00F34BFF">
      <w:pPr>
        <w:pStyle w:val="Corpodetexto"/>
        <w:numPr>
          <w:ilvl w:val="1"/>
          <w:numId w:val="63"/>
        </w:numPr>
        <w:spacing w:after="120"/>
        <w:jc w:val="both"/>
        <w:rPr>
          <w:rFonts w:ascii="Arial" w:hAnsi="Arial" w:cs="Arial"/>
          <w:b/>
        </w:rPr>
      </w:pPr>
      <w:r w:rsidRPr="001B067E">
        <w:rPr>
          <w:rFonts w:ascii="Arial" w:hAnsi="Arial" w:cs="Arial"/>
        </w:rPr>
        <w:t>Elegem as partes, com renúncia dos demais, por mais privilegiados que sejam, o foro da Comarca de Brotas</w:t>
      </w:r>
      <w:r>
        <w:rPr>
          <w:rFonts w:ascii="Arial" w:hAnsi="Arial" w:cs="Arial"/>
        </w:rPr>
        <w:t>/</w:t>
      </w:r>
      <w:r w:rsidRPr="001B067E">
        <w:rPr>
          <w:rFonts w:ascii="Arial" w:hAnsi="Arial" w:cs="Arial"/>
        </w:rPr>
        <w:t>SP, como o competente para dirimir as</w:t>
      </w:r>
      <w:r w:rsidRPr="001B067E">
        <w:rPr>
          <w:rFonts w:ascii="Arial" w:hAnsi="Arial" w:cs="Arial"/>
          <w:spacing w:val="1"/>
        </w:rPr>
        <w:t xml:space="preserve"> </w:t>
      </w:r>
      <w:r w:rsidRPr="001B067E">
        <w:rPr>
          <w:rFonts w:ascii="Arial" w:hAnsi="Arial" w:cs="Arial"/>
        </w:rPr>
        <w:t xml:space="preserve">questões suscitadas da interpretação deste Contrato, do Edital ou da Proposta da </w:t>
      </w:r>
      <w:r>
        <w:rPr>
          <w:rFonts w:ascii="Arial" w:hAnsi="Arial" w:cs="Arial"/>
        </w:rPr>
        <w:t>Contratada</w:t>
      </w:r>
      <w:r w:rsidRPr="001B067E">
        <w:rPr>
          <w:rFonts w:ascii="Arial" w:hAnsi="Arial" w:cs="Arial"/>
        </w:rPr>
        <w:t>.</w:t>
      </w:r>
    </w:p>
    <w:p w14:paraId="1EBA2AA0" w14:textId="77777777" w:rsidR="00F34BFF" w:rsidRPr="001B067E" w:rsidRDefault="00F34BFF" w:rsidP="00F34BFF">
      <w:pPr>
        <w:pStyle w:val="Corpodetexto"/>
        <w:spacing w:after="120"/>
        <w:rPr>
          <w:rFonts w:ascii="Arial" w:hAnsi="Arial" w:cs="Arial"/>
        </w:rPr>
      </w:pPr>
    </w:p>
    <w:p w14:paraId="6701FCF0" w14:textId="77777777" w:rsidR="00F34BFF" w:rsidRPr="001B067E" w:rsidRDefault="00F34BFF" w:rsidP="00F34BFF">
      <w:pPr>
        <w:pStyle w:val="Corpodetexto"/>
        <w:spacing w:after="120"/>
        <w:ind w:firstLine="720"/>
        <w:jc w:val="both"/>
        <w:rPr>
          <w:rFonts w:ascii="Arial" w:hAnsi="Arial" w:cs="Arial"/>
        </w:rPr>
      </w:pPr>
      <w:r w:rsidRPr="001B067E">
        <w:rPr>
          <w:rFonts w:ascii="Arial" w:hAnsi="Arial" w:cs="Arial"/>
        </w:rPr>
        <w:t>E, por estarem assim, justos e acertados entre si, assinarem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52516199" w14:textId="77777777" w:rsidR="00F34BFF" w:rsidRPr="001B067E" w:rsidRDefault="00F34BFF" w:rsidP="00F34BFF">
      <w:pPr>
        <w:pStyle w:val="Corpodetexto"/>
        <w:spacing w:after="120"/>
        <w:jc w:val="center"/>
        <w:rPr>
          <w:rFonts w:ascii="Arial" w:hAnsi="Arial" w:cs="Arial"/>
        </w:rPr>
      </w:pPr>
    </w:p>
    <w:p w14:paraId="1719FF54" w14:textId="77777777" w:rsidR="00F34BFF" w:rsidRPr="001B067E" w:rsidRDefault="00F34BFF" w:rsidP="00F34BFF">
      <w:pPr>
        <w:tabs>
          <w:tab w:val="left" w:pos="3376"/>
          <w:tab w:val="left" w:pos="6259"/>
        </w:tabs>
        <w:spacing w:after="120"/>
        <w:jc w:val="center"/>
        <w:rPr>
          <w:rFonts w:ascii="Arial" w:hAnsi="Arial" w:cs="Arial"/>
          <w:b/>
          <w:sz w:val="24"/>
          <w:szCs w:val="24"/>
        </w:rPr>
      </w:pPr>
      <w:r w:rsidRPr="001B067E">
        <w:rPr>
          <w:rFonts w:ascii="Arial" w:hAnsi="Arial" w:cs="Arial"/>
          <w:sz w:val="24"/>
          <w:szCs w:val="24"/>
        </w:rPr>
        <w:t xml:space="preserve">Brotas, _____de ____________ </w:t>
      </w:r>
      <w:proofErr w:type="spellStart"/>
      <w:r w:rsidRPr="001B067E">
        <w:rPr>
          <w:rFonts w:ascii="Arial" w:hAnsi="Arial" w:cs="Arial"/>
          <w:sz w:val="24"/>
          <w:szCs w:val="24"/>
        </w:rPr>
        <w:t>de</w:t>
      </w:r>
      <w:proofErr w:type="spellEnd"/>
      <w:r w:rsidRPr="001B067E">
        <w:rPr>
          <w:rFonts w:ascii="Arial" w:hAnsi="Arial" w:cs="Arial"/>
          <w:sz w:val="24"/>
          <w:szCs w:val="24"/>
        </w:rPr>
        <w:t xml:space="preserve"> 2026.</w:t>
      </w:r>
    </w:p>
    <w:p w14:paraId="5B64FDB3" w14:textId="77777777" w:rsidR="00F34BFF" w:rsidRDefault="00F34BFF" w:rsidP="00F34BFF">
      <w:pPr>
        <w:pStyle w:val="Corpodetexto"/>
        <w:spacing w:after="120"/>
        <w:jc w:val="center"/>
        <w:rPr>
          <w:rFonts w:ascii="Arial" w:hAnsi="Arial" w:cs="Arial"/>
          <w:b/>
        </w:rPr>
      </w:pPr>
    </w:p>
    <w:p w14:paraId="4C65A11B" w14:textId="77777777" w:rsidR="00F34BFF" w:rsidRDefault="00F34BFF" w:rsidP="00F34BFF">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F34BFF" w:rsidRPr="002E031E" w14:paraId="3B910C29" w14:textId="77777777" w:rsidTr="000B5ACD">
        <w:tc>
          <w:tcPr>
            <w:tcW w:w="3203" w:type="dxa"/>
            <w:tcBorders>
              <w:top w:val="single" w:sz="4" w:space="0" w:color="auto"/>
            </w:tcBorders>
          </w:tcPr>
          <w:p w14:paraId="71E263EB" w14:textId="77777777" w:rsidR="00F34BFF" w:rsidRPr="002E031E" w:rsidRDefault="00F34BFF" w:rsidP="000B5ACD">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152029C8"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0DEF976E"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F34BFF" w:rsidRPr="002E031E" w14:paraId="108B107B" w14:textId="77777777" w:rsidTr="000B5ACD">
        <w:tc>
          <w:tcPr>
            <w:tcW w:w="3203" w:type="dxa"/>
          </w:tcPr>
          <w:p w14:paraId="468C5963" w14:textId="77777777" w:rsidR="00F34BFF" w:rsidRPr="002E031E" w:rsidRDefault="00F34BFF" w:rsidP="000B5ACD">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114DF24D"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c>
          <w:tcPr>
            <w:tcW w:w="3211" w:type="dxa"/>
          </w:tcPr>
          <w:p w14:paraId="76552473" w14:textId="77777777" w:rsidR="00F34BFF" w:rsidRDefault="00F34BFF" w:rsidP="000B5ACD">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B643D9F" w14:textId="77777777" w:rsidR="00F34BFF" w:rsidRDefault="00F34BFF" w:rsidP="000B5ACD">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0F9CE1B2"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r>
    </w:tbl>
    <w:p w14:paraId="4203F59B" w14:textId="77777777" w:rsidR="00F34BFF" w:rsidRPr="001B067E" w:rsidRDefault="00F34BFF" w:rsidP="00F34BFF">
      <w:pPr>
        <w:spacing w:after="120"/>
        <w:jc w:val="center"/>
        <w:rPr>
          <w:rFonts w:ascii="Arial" w:hAnsi="Arial" w:cs="Arial"/>
          <w:b/>
          <w:sz w:val="24"/>
          <w:szCs w:val="24"/>
        </w:rPr>
      </w:pPr>
      <w:r w:rsidRPr="001B067E">
        <w:rPr>
          <w:rFonts w:ascii="Arial" w:hAnsi="Arial" w:cs="Arial"/>
          <w:b/>
          <w:sz w:val="24"/>
          <w:szCs w:val="24"/>
        </w:rPr>
        <w:t>TESTEMUNHAS:</w:t>
      </w:r>
    </w:p>
    <w:p w14:paraId="2CF21A9E" w14:textId="77777777" w:rsidR="00F34BFF" w:rsidRPr="001B067E" w:rsidRDefault="00F34BFF" w:rsidP="00F34BFF">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267"/>
        <w:gridCol w:w="2720"/>
        <w:gridCol w:w="3266"/>
      </w:tblGrid>
      <w:tr w:rsidR="00F34BFF" w:rsidRPr="002E031E" w14:paraId="641746A8" w14:textId="77777777" w:rsidTr="000B5ACD">
        <w:tc>
          <w:tcPr>
            <w:tcW w:w="3313" w:type="dxa"/>
            <w:tcBorders>
              <w:top w:val="single" w:sz="4" w:space="0" w:color="auto"/>
            </w:tcBorders>
          </w:tcPr>
          <w:p w14:paraId="5EF3FB09"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50F267BA"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7E823424"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F34BFF" w:rsidRPr="002E031E" w14:paraId="5ADB684E" w14:textId="77777777" w:rsidTr="000B5ACD">
        <w:tc>
          <w:tcPr>
            <w:tcW w:w="3313" w:type="dxa"/>
          </w:tcPr>
          <w:p w14:paraId="6BFE855A"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1E4EC43C"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p>
        </w:tc>
        <w:tc>
          <w:tcPr>
            <w:tcW w:w="3313" w:type="dxa"/>
          </w:tcPr>
          <w:p w14:paraId="4ECAF30F"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E3D5AB8" w14:textId="77777777" w:rsidR="00F34BFF" w:rsidRPr="001B067E" w:rsidRDefault="00F34BFF" w:rsidP="00F34BFF">
      <w:pPr>
        <w:spacing w:after="120"/>
        <w:rPr>
          <w:rFonts w:ascii="Arial" w:hAnsi="Arial" w:cs="Arial"/>
          <w:sz w:val="24"/>
          <w:szCs w:val="24"/>
        </w:rPr>
        <w:sectPr w:rsidR="00F34BFF" w:rsidRPr="001B067E" w:rsidSect="00F34BFF">
          <w:headerReference w:type="default" r:id="rId29"/>
          <w:footerReference w:type="default" r:id="rId30"/>
          <w:pgSz w:w="11910" w:h="16840"/>
          <w:pgMar w:top="1418" w:right="1134" w:bottom="709" w:left="1701" w:header="283" w:footer="720" w:gutter="0"/>
          <w:cols w:space="720"/>
          <w:docGrid w:linePitch="299"/>
        </w:sectPr>
      </w:pPr>
    </w:p>
    <w:p w14:paraId="02CE0B48" w14:textId="6DCBE6F3" w:rsidR="00F34BFF" w:rsidRPr="001B067E" w:rsidRDefault="00F34BFF" w:rsidP="00F34BFF">
      <w:pPr>
        <w:pStyle w:val="Ttulo1"/>
        <w:spacing w:after="120"/>
        <w:ind w:left="0"/>
        <w:jc w:val="center"/>
      </w:pPr>
      <w:r w:rsidRPr="001B067E">
        <w:lastRenderedPageBreak/>
        <w:t xml:space="preserve">ANEXO </w:t>
      </w:r>
      <w:r w:rsidR="006B4C03">
        <w:t>VIII</w:t>
      </w:r>
      <w:r w:rsidRPr="001B067E">
        <w:t xml:space="preserve"> – PREGÃO </w:t>
      </w:r>
      <w:r w:rsidRPr="00D010B1">
        <w:t xml:space="preserve">ELETRÔNICO Nº </w:t>
      </w:r>
      <w:r>
        <w:t>06/2026</w:t>
      </w:r>
    </w:p>
    <w:p w14:paraId="359372BE" w14:textId="77777777" w:rsidR="00F34BFF" w:rsidRPr="001B067E" w:rsidRDefault="00F34BFF" w:rsidP="00F34BFF">
      <w:pPr>
        <w:pStyle w:val="Ttulo1"/>
        <w:spacing w:after="120"/>
        <w:ind w:left="0"/>
        <w:jc w:val="center"/>
        <w:rPr>
          <w:spacing w:val="-64"/>
        </w:rPr>
      </w:pPr>
    </w:p>
    <w:p w14:paraId="74A5B598" w14:textId="77777777" w:rsidR="00F34BFF" w:rsidRPr="001B067E" w:rsidRDefault="00F34BFF" w:rsidP="00F34BFF">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14347F82" w14:textId="77777777" w:rsidR="00F34BFF" w:rsidRPr="001B067E" w:rsidRDefault="00F34BFF" w:rsidP="00F34BFF">
      <w:pPr>
        <w:pStyle w:val="Ttulo1"/>
        <w:spacing w:after="120"/>
        <w:ind w:left="0"/>
        <w:jc w:val="center"/>
      </w:pPr>
    </w:p>
    <w:p w14:paraId="3D0C584C" w14:textId="77777777" w:rsidR="00F34BFF" w:rsidRPr="001B067E" w:rsidRDefault="00F34BFF" w:rsidP="00F34BFF">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 SERVIÇO AUTÔNOMO DE ÁGUA E ESGOTO DE BROTAS – SAAEB</w:t>
      </w:r>
    </w:p>
    <w:p w14:paraId="1DA42CAF" w14:textId="77777777" w:rsidR="00F34BFF" w:rsidRPr="001B067E" w:rsidRDefault="00F34BFF" w:rsidP="00F34BFF">
      <w:pPr>
        <w:rPr>
          <w:rFonts w:ascii="Arial" w:hAnsi="Arial" w:cs="Arial"/>
          <w:b/>
          <w:sz w:val="24"/>
          <w:szCs w:val="24"/>
        </w:rPr>
      </w:pPr>
      <w:r>
        <w:rPr>
          <w:rFonts w:ascii="Arial" w:hAnsi="Arial" w:cs="Arial"/>
          <w:b/>
          <w:sz w:val="24"/>
          <w:szCs w:val="24"/>
        </w:rPr>
        <w:t>CONTRATADA</w:t>
      </w:r>
      <w:r w:rsidRPr="001B067E">
        <w:rPr>
          <w:rFonts w:ascii="Arial" w:hAnsi="Arial" w:cs="Arial"/>
          <w:b/>
          <w:sz w:val="24"/>
          <w:szCs w:val="24"/>
        </w:rPr>
        <w:t xml:space="preserve">:______________________________________________________, </w:t>
      </w:r>
    </w:p>
    <w:p w14:paraId="3E52FD95" w14:textId="77777777" w:rsidR="00F34BFF" w:rsidRPr="00D010B1" w:rsidRDefault="00F34BFF" w:rsidP="00F34BFF">
      <w:pPr>
        <w:rPr>
          <w:rFonts w:ascii="Arial" w:hAnsi="Arial" w:cs="Arial"/>
          <w:b/>
          <w:sz w:val="24"/>
          <w:szCs w:val="24"/>
        </w:rPr>
      </w:pPr>
      <w:r w:rsidRPr="001B067E">
        <w:rPr>
          <w:rFonts w:ascii="Arial" w:hAnsi="Arial" w:cs="Arial"/>
          <w:b/>
          <w:sz w:val="24"/>
          <w:szCs w:val="24"/>
        </w:rPr>
        <w:t>PREGÃO ELETRÔNICO Nº</w:t>
      </w:r>
      <w:r w:rsidRPr="00D010B1">
        <w:rPr>
          <w:rFonts w:ascii="Arial" w:hAnsi="Arial" w:cs="Arial"/>
          <w:b/>
          <w:sz w:val="24"/>
          <w:szCs w:val="24"/>
        </w:rPr>
        <w:t xml:space="preserve">: </w:t>
      </w:r>
      <w:r>
        <w:rPr>
          <w:rFonts w:ascii="Arial" w:hAnsi="Arial" w:cs="Arial"/>
          <w:b/>
          <w:sz w:val="24"/>
          <w:szCs w:val="24"/>
        </w:rPr>
        <w:t>06/2026</w:t>
      </w:r>
    </w:p>
    <w:p w14:paraId="10D705F6" w14:textId="77777777" w:rsidR="00F34BFF" w:rsidRPr="001B067E" w:rsidRDefault="00F34BFF" w:rsidP="00F34BFF">
      <w:pPr>
        <w:rPr>
          <w:rFonts w:ascii="Arial" w:hAnsi="Arial" w:cs="Arial"/>
          <w:b/>
          <w:sz w:val="24"/>
          <w:szCs w:val="24"/>
        </w:rPr>
      </w:pPr>
      <w:r w:rsidRPr="00D010B1">
        <w:rPr>
          <w:rFonts w:ascii="Arial" w:hAnsi="Arial" w:cs="Arial"/>
          <w:b/>
          <w:sz w:val="24"/>
          <w:szCs w:val="24"/>
        </w:rPr>
        <w:t xml:space="preserve">PROCESSO ADMINISTRATIVO Nº: </w:t>
      </w:r>
      <w:r>
        <w:rPr>
          <w:rFonts w:ascii="Arial" w:hAnsi="Arial" w:cs="Arial"/>
          <w:b/>
          <w:sz w:val="24"/>
          <w:szCs w:val="24"/>
        </w:rPr>
        <w:t>046/2026</w:t>
      </w:r>
    </w:p>
    <w:p w14:paraId="240C7720" w14:textId="77777777" w:rsidR="00F34BFF" w:rsidRPr="001B067E" w:rsidRDefault="00F34BFF" w:rsidP="00F34BFF">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ORIGEM): _____________________</w:t>
      </w:r>
    </w:p>
    <w:p w14:paraId="0D42C86A" w14:textId="77777777" w:rsidR="00F34BFF" w:rsidRPr="0077299D" w:rsidRDefault="00F34BFF" w:rsidP="00F34BFF">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Pr>
          <w:rFonts w:ascii="Arial" w:hAnsi="Arial" w:cs="Arial"/>
          <w:b/>
          <w:sz w:val="24"/>
          <w:szCs w:val="24"/>
        </w:rPr>
        <w:t xml:space="preserve"> </w:t>
      </w:r>
      <w:r w:rsidRPr="00C019B6">
        <w:rPr>
          <w:rFonts w:ascii="Arial" w:hAnsi="Arial" w:cs="Arial"/>
          <w:b/>
          <w:bCs/>
          <w:sz w:val="24"/>
          <w:szCs w:val="24"/>
        </w:rPr>
        <w:t>CONTRATAÇÃO DE EMPRESA PARA REALIZAÇÃO DE MANUTENÇÕES ELÉTRICAS FRACIONADAS PELO PERÍODO DE 12 (DOZE) MESES</w:t>
      </w:r>
      <w:r w:rsidRPr="0052779F">
        <w:rPr>
          <w:rFonts w:ascii="Arial" w:hAnsi="Arial" w:cs="Arial"/>
          <w:b/>
          <w:bCs/>
          <w:sz w:val="24"/>
          <w:szCs w:val="24"/>
        </w:rPr>
        <w:t>.</w:t>
      </w:r>
    </w:p>
    <w:p w14:paraId="560F506A" w14:textId="77777777" w:rsidR="00F34BFF" w:rsidRDefault="00F34BFF" w:rsidP="00F34BFF">
      <w:pPr>
        <w:tabs>
          <w:tab w:val="left" w:pos="9263"/>
          <w:tab w:val="left" w:pos="9318"/>
          <w:tab w:val="left" w:pos="9407"/>
        </w:tabs>
        <w:jc w:val="both"/>
        <w:rPr>
          <w:rFonts w:ascii="Arial" w:hAnsi="Arial" w:cs="Arial"/>
          <w:b/>
          <w:sz w:val="24"/>
          <w:szCs w:val="24"/>
        </w:rPr>
      </w:pPr>
    </w:p>
    <w:p w14:paraId="248CDE68" w14:textId="77777777" w:rsidR="00F34BFF" w:rsidRPr="001B067E" w:rsidRDefault="00F34BFF" w:rsidP="00F34BFF">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4B3D04D6" w14:textId="77777777" w:rsidR="00F34BFF" w:rsidRPr="001B067E" w:rsidRDefault="00F34BFF" w:rsidP="00F34BFF">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EEF6366" w14:textId="77777777" w:rsidR="00F34BFF" w:rsidRPr="001B067E" w:rsidRDefault="00F34BFF" w:rsidP="00F34BFF">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40C54235"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6A89B25C" w14:textId="77777777" w:rsidR="00F34BFF" w:rsidRPr="001B067E" w:rsidRDefault="00F34BFF" w:rsidP="00F34BFF">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3F8C5BB9"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Pr>
          <w:rFonts w:ascii="Arial" w:hAnsi="Arial" w:cs="Arial"/>
          <w:sz w:val="24"/>
          <w:szCs w:val="24"/>
        </w:rPr>
        <w:t>o</w:t>
      </w:r>
      <w:r w:rsidRPr="001B067E">
        <w:rPr>
          <w:rFonts w:ascii="Arial" w:hAnsi="Arial" w:cs="Arial"/>
          <w:sz w:val="24"/>
          <w:szCs w:val="24"/>
        </w:rPr>
        <w:t xml:space="preserve"> </w:t>
      </w:r>
      <w:r w:rsidRPr="001B067E">
        <w:rPr>
          <w:rFonts w:ascii="Arial" w:hAnsi="Arial" w:cs="Arial"/>
          <w:sz w:val="24"/>
          <w:szCs w:val="24"/>
          <w:u w:val="single"/>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 xml:space="preserve">cadastradas no módulo eletrônico do “Cadastro Corporativo TCESP – </w:t>
      </w:r>
      <w:proofErr w:type="spellStart"/>
      <w:r w:rsidRPr="001B067E">
        <w:rPr>
          <w:rFonts w:ascii="Arial" w:hAnsi="Arial" w:cs="Arial"/>
          <w:sz w:val="24"/>
          <w:szCs w:val="24"/>
        </w:rPr>
        <w:t>CadTCESP</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 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w:t>
      </w:r>
      <w:proofErr w:type="spellStart"/>
      <w:r w:rsidRPr="001B067E">
        <w:rPr>
          <w:rFonts w:ascii="Arial" w:hAnsi="Arial" w:cs="Arial"/>
          <w:spacing w:val="-1"/>
          <w:sz w:val="24"/>
          <w:szCs w:val="24"/>
        </w:rPr>
        <w:t>ões</w:t>
      </w:r>
      <w:proofErr w:type="spellEnd"/>
      <w:r w:rsidRPr="001B067E">
        <w:rPr>
          <w:rFonts w:ascii="Arial" w:hAnsi="Arial" w:cs="Arial"/>
          <w:spacing w:val="-1"/>
          <w:sz w:val="24"/>
          <w:szCs w:val="24"/>
        </w:rPr>
        <w:t>)</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06A79C0E"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 xml:space="preserve">da </w:t>
      </w:r>
      <w:r>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671A8260" w14:textId="77777777" w:rsidR="00F34BFF" w:rsidRPr="001B067E" w:rsidRDefault="00F34BFF" w:rsidP="00F34BFF">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F088D0A" w14:textId="77777777" w:rsidR="00F34BFF" w:rsidRPr="001B067E" w:rsidRDefault="00F34BFF" w:rsidP="00F34BFF">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0617B59E" w14:textId="77777777" w:rsidR="00F34BFF" w:rsidRPr="001B067E" w:rsidRDefault="00F34BFF" w:rsidP="00F34BFF">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569F20F9" w14:textId="77777777" w:rsidR="00F34BFF" w:rsidRPr="001B067E" w:rsidRDefault="00F34BFF" w:rsidP="00F34BFF">
      <w:pPr>
        <w:pStyle w:val="Corpodetexto"/>
        <w:spacing w:after="120"/>
        <w:rPr>
          <w:rFonts w:ascii="Arial" w:hAnsi="Arial" w:cs="Arial"/>
        </w:rPr>
      </w:pPr>
    </w:p>
    <w:p w14:paraId="31C0E19A" w14:textId="77777777" w:rsidR="00F34BFF" w:rsidRPr="001B067E" w:rsidRDefault="00F34BFF" w:rsidP="00F34BFF">
      <w:pPr>
        <w:pStyle w:val="Ttulo1"/>
        <w:tabs>
          <w:tab w:val="left" w:pos="9628"/>
        </w:tabs>
        <w:spacing w:after="120"/>
        <w:ind w:left="0"/>
        <w:jc w:val="center"/>
        <w:rPr>
          <w:b w:val="0"/>
          <w:bCs w:val="0"/>
        </w:rPr>
        <w:sectPr w:rsidR="00F34BFF" w:rsidRPr="001B067E" w:rsidSect="00F34BFF">
          <w:pgSz w:w="11910" w:h="16840"/>
          <w:pgMar w:top="1418" w:right="1134" w:bottom="709" w:left="1701" w:header="283" w:footer="720" w:gutter="0"/>
          <w:cols w:space="720"/>
          <w:docGrid w:linePitch="299"/>
        </w:sectPr>
      </w:pPr>
      <w:r w:rsidRPr="001B067E">
        <w:rPr>
          <w:b w:val="0"/>
          <w:bCs w:val="0"/>
        </w:rPr>
        <w:t xml:space="preserve">Brotas, ___ de ___________ </w:t>
      </w:r>
      <w:proofErr w:type="spellStart"/>
      <w:r w:rsidRPr="001B067E">
        <w:rPr>
          <w:b w:val="0"/>
          <w:bCs w:val="0"/>
        </w:rPr>
        <w:t>de</w:t>
      </w:r>
      <w:proofErr w:type="spellEnd"/>
      <w:r w:rsidRPr="001B067E">
        <w:rPr>
          <w:b w:val="0"/>
          <w:bCs w:val="0"/>
        </w:rPr>
        <w:t xml:space="preserve"> 20</w:t>
      </w:r>
      <w:r>
        <w:rPr>
          <w:b w:val="0"/>
          <w:bCs w:val="0"/>
        </w:rPr>
        <w:t>26</w:t>
      </w:r>
      <w:r w:rsidRPr="001B067E">
        <w:rPr>
          <w:b w:val="0"/>
          <w:bCs w:val="0"/>
        </w:rPr>
        <w:t>.</w:t>
      </w:r>
    </w:p>
    <w:p w14:paraId="4F9B8F0F" w14:textId="77777777" w:rsidR="00F34BFF" w:rsidRPr="001B067E" w:rsidRDefault="00F34BFF" w:rsidP="00F34BFF">
      <w:pPr>
        <w:pStyle w:val="Corpodetexto"/>
        <w:spacing w:after="120"/>
        <w:rPr>
          <w:rFonts w:ascii="Arial" w:hAnsi="Arial" w:cs="Arial"/>
          <w:b/>
        </w:rPr>
      </w:pPr>
    </w:p>
    <w:p w14:paraId="1DCC228B"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3B55FE25"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D03AE8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14A5544"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CPF nº: ____________________</w:t>
      </w:r>
    </w:p>
    <w:p w14:paraId="5BB5F9C7" w14:textId="77777777" w:rsidR="00F34BFF" w:rsidRPr="001B067E" w:rsidRDefault="00F34BFF" w:rsidP="00F34BFF">
      <w:pPr>
        <w:pStyle w:val="Corpodetexto"/>
        <w:tabs>
          <w:tab w:val="left" w:pos="5535"/>
          <w:tab w:val="left" w:pos="9568"/>
          <w:tab w:val="left" w:pos="9645"/>
        </w:tabs>
        <w:spacing w:after="120"/>
        <w:rPr>
          <w:rFonts w:ascii="Arial" w:hAnsi="Arial" w:cs="Arial"/>
        </w:rPr>
      </w:pPr>
    </w:p>
    <w:p w14:paraId="6F3C2C98"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87B33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AF3F3EA"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BE1403B"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6B6A0AAC"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E285042" w14:textId="77777777" w:rsidR="00F34BFF" w:rsidRPr="001B067E" w:rsidRDefault="00F34BFF" w:rsidP="00F34BFF">
      <w:pPr>
        <w:pStyle w:val="Corpodetexto"/>
        <w:tabs>
          <w:tab w:val="left" w:pos="9654"/>
        </w:tabs>
        <w:spacing w:after="120"/>
        <w:rPr>
          <w:rFonts w:ascii="Arial" w:hAnsi="Arial" w:cs="Arial"/>
        </w:rPr>
      </w:pPr>
    </w:p>
    <w:p w14:paraId="4B9BE3D8"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3680B694"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02E90ED5"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1EAA44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61ADC3D0"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623DE8FD"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C20175C"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 xml:space="preserve">Pela </w:t>
      </w:r>
      <w:r>
        <w:rPr>
          <w:rFonts w:ascii="Arial" w:hAnsi="Arial" w:cs="Arial"/>
          <w:b/>
          <w:sz w:val="24"/>
          <w:szCs w:val="24"/>
          <w:u w:val="thick"/>
        </w:rPr>
        <w:t>Contratada</w:t>
      </w:r>
      <w:r w:rsidRPr="001B067E">
        <w:rPr>
          <w:rFonts w:ascii="Arial" w:hAnsi="Arial" w:cs="Arial"/>
          <w:b/>
          <w:sz w:val="24"/>
          <w:szCs w:val="24"/>
        </w:rPr>
        <w:t>:</w:t>
      </w:r>
    </w:p>
    <w:p w14:paraId="762D226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3C8CA3C1"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7A72E5B9"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24E3D668"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3A51258" w14:textId="77777777" w:rsidR="00F34BFF" w:rsidRPr="001B067E" w:rsidRDefault="00F34BFF" w:rsidP="00F34BFF">
      <w:pPr>
        <w:pStyle w:val="Corpodetexto"/>
        <w:spacing w:after="120"/>
        <w:rPr>
          <w:rFonts w:ascii="Arial" w:hAnsi="Arial" w:cs="Arial"/>
        </w:rPr>
      </w:pPr>
    </w:p>
    <w:p w14:paraId="7EBDAD81"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4DB63183"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1964DF9"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E3A2C10"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78B93D26"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56BC4C0" w14:textId="77777777" w:rsidR="00F34BFF" w:rsidRPr="001B067E" w:rsidRDefault="00F34BFF" w:rsidP="00F34BFF">
      <w:pPr>
        <w:pStyle w:val="Corpodetexto"/>
        <w:spacing w:after="120"/>
        <w:rPr>
          <w:rFonts w:ascii="Arial" w:hAnsi="Arial" w:cs="Arial"/>
        </w:rPr>
      </w:pPr>
    </w:p>
    <w:p w14:paraId="4267F3F5" w14:textId="77777777" w:rsidR="00F34BFF" w:rsidRPr="001B067E" w:rsidRDefault="00F34BFF" w:rsidP="00F34BFF">
      <w:pPr>
        <w:spacing w:after="120"/>
        <w:jc w:val="both"/>
        <w:rPr>
          <w:rFonts w:ascii="Arial" w:hAnsi="Arial" w:cs="Arial"/>
          <w:b/>
          <w:sz w:val="24"/>
          <w:szCs w:val="24"/>
        </w:rPr>
      </w:pPr>
      <w:r w:rsidRPr="001B067E">
        <w:rPr>
          <w:rFonts w:ascii="Arial" w:hAnsi="Arial" w:cs="Arial"/>
          <w:b/>
          <w:sz w:val="24"/>
          <w:szCs w:val="24"/>
          <w:u w:val="thick"/>
        </w:rPr>
        <w:t>GESTOR 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2906E1B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80EBA13"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38051709"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36518D96"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1B17ABF" w14:textId="77777777" w:rsidR="00F34BFF" w:rsidRDefault="00F34BFF" w:rsidP="00F34BFF">
      <w:pPr>
        <w:pStyle w:val="Corpodetexto"/>
        <w:spacing w:after="120"/>
        <w:rPr>
          <w:rFonts w:ascii="Arial" w:hAnsi="Arial" w:cs="Arial"/>
          <w:b/>
          <w:u w:val="thick"/>
        </w:rPr>
      </w:pPr>
    </w:p>
    <w:p w14:paraId="40BEE7A0" w14:textId="77777777" w:rsidR="00F34BFF" w:rsidRPr="001B067E" w:rsidRDefault="00F34BFF" w:rsidP="00F34BFF">
      <w:pPr>
        <w:pStyle w:val="Corpodetexto"/>
        <w:spacing w:after="120"/>
        <w:rPr>
          <w:rFonts w:ascii="Arial" w:hAnsi="Arial" w:cs="Arial"/>
        </w:rPr>
      </w:pPr>
      <w:r w:rsidRPr="001B067E">
        <w:rPr>
          <w:rFonts w:ascii="Arial" w:hAnsi="Arial" w:cs="Arial"/>
          <w:b/>
          <w:u w:val="thick"/>
        </w:rPr>
        <w:lastRenderedPageBreak/>
        <w:t>FISCAL DO</w:t>
      </w:r>
      <w:r w:rsidRPr="001B067E">
        <w:rPr>
          <w:rFonts w:ascii="Arial" w:hAnsi="Arial" w:cs="Arial"/>
          <w:b/>
          <w:spacing w:val="-4"/>
          <w:u w:val="thick"/>
        </w:rPr>
        <w:t xml:space="preserve"> </w:t>
      </w:r>
      <w:r w:rsidRPr="001B067E">
        <w:rPr>
          <w:rFonts w:ascii="Arial" w:hAnsi="Arial" w:cs="Arial"/>
          <w:b/>
          <w:u w:val="thick"/>
        </w:rPr>
        <w:t>CONTRATO:</w:t>
      </w:r>
    </w:p>
    <w:p w14:paraId="76C8B0E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C3673B8"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0021484"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0AD9C80D"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FDC41C2" w14:textId="77777777" w:rsidR="00F34BFF" w:rsidRPr="001B067E" w:rsidRDefault="00F34BFF" w:rsidP="00F34BFF">
      <w:pPr>
        <w:pStyle w:val="Corpodetexto"/>
        <w:spacing w:after="120"/>
        <w:rPr>
          <w:rFonts w:ascii="Arial" w:hAnsi="Arial" w:cs="Arial"/>
        </w:rPr>
      </w:pPr>
    </w:p>
    <w:p w14:paraId="1FD3A1AB" w14:textId="77777777" w:rsidR="00F34BFF" w:rsidRPr="001B067E" w:rsidRDefault="00F34BFF" w:rsidP="00F34BFF">
      <w:pPr>
        <w:pStyle w:val="Corpodetexto"/>
        <w:spacing w:after="120"/>
        <w:rPr>
          <w:rFonts w:ascii="Arial" w:hAnsi="Arial" w:cs="Arial"/>
          <w:u w:val="single"/>
        </w:rPr>
      </w:pPr>
      <w:r w:rsidRPr="001B067E">
        <w:rPr>
          <w:rFonts w:ascii="Arial" w:eastAsiaTheme="minorHAnsi" w:hAnsi="Arial" w:cs="Arial"/>
          <w:noProof/>
          <w:lang w:eastAsia="pt-BR"/>
        </w:rPr>
        <mc:AlternateContent>
          <mc:Choice Requires="wps">
            <w:drawing>
              <wp:anchor distT="0" distB="0" distL="0" distR="0" simplePos="0" relativeHeight="487604224" behindDoc="0" locked="0" layoutInCell="1" allowOverlap="1" wp14:anchorId="746DE012" wp14:editId="3639FC7D">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1312C" id="Conector reto 4" o:spid="_x0000_s1026" style="position:absolute;z-index:487604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14EDF012" w14:textId="77777777" w:rsidR="00F34BFF" w:rsidRPr="001B067E" w:rsidRDefault="00F34BFF" w:rsidP="00F34BFF">
      <w:pPr>
        <w:pStyle w:val="Corpodetexto"/>
        <w:spacing w:after="120"/>
        <w:rPr>
          <w:rFonts w:ascii="Arial" w:hAnsi="Arial" w:cs="Arial"/>
          <w:u w:val="single"/>
        </w:rPr>
      </w:pPr>
    </w:p>
    <w:p w14:paraId="071F98F1" w14:textId="77777777" w:rsidR="00F34BFF" w:rsidRPr="001B067E" w:rsidRDefault="00F34BFF" w:rsidP="00F34BFF">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623B0414"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D186BC1"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A8195"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4B7A335B" w14:textId="77777777" w:rsidR="00F34BFF" w:rsidRPr="001B067E" w:rsidRDefault="00F34BFF" w:rsidP="00F34BFF">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2A10F836" w14:textId="77777777" w:rsidR="00F34BFF" w:rsidRPr="001B067E" w:rsidRDefault="00F34BFF" w:rsidP="00F34BFF">
      <w:pPr>
        <w:pStyle w:val="Corpodetexto"/>
        <w:spacing w:after="120"/>
        <w:rPr>
          <w:rFonts w:ascii="Arial" w:hAnsi="Arial" w:cs="Arial"/>
        </w:rPr>
      </w:pPr>
    </w:p>
    <w:p w14:paraId="680EF466" w14:textId="77777777" w:rsidR="00F34BFF" w:rsidRPr="001B067E" w:rsidRDefault="00F34BFF" w:rsidP="00F34BFF">
      <w:pPr>
        <w:pStyle w:val="Corpodetexto"/>
        <w:spacing w:after="120"/>
        <w:rPr>
          <w:rFonts w:ascii="Arial" w:hAnsi="Arial" w:cs="Arial"/>
        </w:rPr>
      </w:pPr>
      <w:r w:rsidRPr="001B067E">
        <w:rPr>
          <w:rFonts w:ascii="Arial" w:hAnsi="Arial" w:cs="Arial"/>
          <w:noProof/>
          <w:lang w:eastAsia="pt-BR"/>
        </w:rPr>
        <mc:AlternateContent>
          <mc:Choice Requires="wpg">
            <w:drawing>
              <wp:inline distT="0" distB="0" distL="0" distR="0" wp14:anchorId="69981B41" wp14:editId="0B5A7045">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C5A581"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20C2E385" w14:textId="77777777" w:rsidR="00F34BFF" w:rsidRPr="001B067E" w:rsidRDefault="00F34BFF" w:rsidP="00F34BFF">
      <w:pPr>
        <w:pStyle w:val="Corpodetexto"/>
        <w:spacing w:after="120"/>
        <w:jc w:val="both"/>
        <w:rPr>
          <w:rFonts w:ascii="Arial" w:hAnsi="Arial" w:cs="Arial"/>
          <w:i/>
        </w:rPr>
        <w:sectPr w:rsidR="00F34BFF" w:rsidRPr="001B067E" w:rsidSect="00F34BFF">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w:t>
      </w:r>
      <w:proofErr w:type="spellStart"/>
      <w:r w:rsidRPr="001B067E">
        <w:rPr>
          <w:rFonts w:ascii="Arial" w:hAnsi="Arial" w:cs="Arial"/>
        </w:rPr>
        <w:t>is</w:t>
      </w:r>
      <w:proofErr w:type="spellEnd"/>
      <w:r w:rsidRPr="001B067E">
        <w:rPr>
          <w:rFonts w:ascii="Arial" w:hAnsi="Arial" w:cs="Arial"/>
        </w:rPr>
        <w:t>)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6F9F1F75" w14:textId="4267F4F5" w:rsidR="00F34BFF" w:rsidRPr="001B067E" w:rsidRDefault="00F34BFF" w:rsidP="00F34BFF">
      <w:pPr>
        <w:pStyle w:val="Ttulo1"/>
        <w:spacing w:after="120"/>
        <w:ind w:left="0"/>
        <w:jc w:val="center"/>
        <w:rPr>
          <w:spacing w:val="1"/>
        </w:rPr>
      </w:pPr>
      <w:r w:rsidRPr="001B067E">
        <w:lastRenderedPageBreak/>
        <w:t xml:space="preserve">ANEXO </w:t>
      </w:r>
      <w:r w:rsidR="006B4C03">
        <w:t>I</w:t>
      </w:r>
      <w:r w:rsidRPr="001B067E">
        <w:t xml:space="preserve">X – PREGÃO ELETRÔNICO Nº </w:t>
      </w:r>
      <w:r>
        <w:t>06/2026</w:t>
      </w:r>
    </w:p>
    <w:p w14:paraId="4686C9E8" w14:textId="77777777" w:rsidR="00F34BFF" w:rsidRPr="001B067E" w:rsidRDefault="00F34BFF" w:rsidP="00F34BFF">
      <w:pPr>
        <w:pStyle w:val="Ttulo1"/>
        <w:spacing w:after="120"/>
        <w:ind w:left="0"/>
        <w:jc w:val="center"/>
        <w:rPr>
          <w:spacing w:val="1"/>
        </w:rPr>
      </w:pPr>
    </w:p>
    <w:p w14:paraId="3BFCB39B" w14:textId="77777777" w:rsidR="00F34BFF" w:rsidRPr="001B067E" w:rsidRDefault="00F34BFF" w:rsidP="00F34BFF">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6883117B" w14:textId="77777777" w:rsidR="00F34BFF" w:rsidRPr="001B067E" w:rsidRDefault="00F34BFF" w:rsidP="00F34BFF">
      <w:pPr>
        <w:pStyle w:val="Corpodetexto"/>
        <w:spacing w:after="120"/>
        <w:rPr>
          <w:rFonts w:ascii="Arial" w:hAnsi="Arial" w:cs="Arial"/>
          <w:b/>
        </w:rPr>
      </w:pPr>
    </w:p>
    <w:p w14:paraId="0742832A" w14:textId="77777777" w:rsidR="00F34BFF" w:rsidRPr="006105BF" w:rsidRDefault="00F34BFF" w:rsidP="00F34BFF">
      <w:pPr>
        <w:jc w:val="both"/>
        <w:rPr>
          <w:rFonts w:ascii="Arial" w:hAnsi="Arial" w:cs="Arial"/>
          <w:b/>
          <w:sz w:val="24"/>
          <w:szCs w:val="24"/>
        </w:rPr>
      </w:pPr>
      <w:r w:rsidRPr="001B067E">
        <w:rPr>
          <w:rFonts w:ascii="Arial" w:hAnsi="Arial" w:cs="Arial"/>
          <w:b/>
          <w:sz w:val="24"/>
          <w:szCs w:val="24"/>
        </w:rPr>
        <w:t>CONTRATANTE:</w:t>
      </w:r>
      <w:r w:rsidRPr="001B067E">
        <w:rPr>
          <w:rFonts w:ascii="Arial" w:hAnsi="Arial" w:cs="Arial"/>
          <w:b/>
          <w:spacing w:val="1"/>
          <w:sz w:val="24"/>
          <w:szCs w:val="24"/>
        </w:rPr>
        <w:t xml:space="preserve"> </w:t>
      </w:r>
      <w:r w:rsidRPr="001B067E">
        <w:rPr>
          <w:rFonts w:ascii="Arial" w:hAnsi="Arial" w:cs="Arial"/>
          <w:b/>
          <w:sz w:val="24"/>
          <w:szCs w:val="24"/>
        </w:rPr>
        <w:t>SERVIÇO</w:t>
      </w:r>
      <w:r w:rsidRPr="001B067E">
        <w:rPr>
          <w:rFonts w:ascii="Arial" w:hAnsi="Arial" w:cs="Arial"/>
          <w:b/>
          <w:spacing w:val="1"/>
          <w:sz w:val="24"/>
          <w:szCs w:val="24"/>
        </w:rPr>
        <w:t xml:space="preserve"> </w:t>
      </w:r>
      <w:r w:rsidRPr="001B067E">
        <w:rPr>
          <w:rFonts w:ascii="Arial" w:hAnsi="Arial" w:cs="Arial"/>
          <w:b/>
          <w:sz w:val="24"/>
          <w:szCs w:val="24"/>
        </w:rPr>
        <w:t>AUTÔNOMO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ÁGUA</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1"/>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 xml:space="preserve">BROTAS </w:t>
      </w:r>
      <w:r>
        <w:rPr>
          <w:rFonts w:ascii="Arial" w:hAnsi="Arial" w:cs="Arial"/>
          <w:b/>
          <w:sz w:val="24"/>
          <w:szCs w:val="24"/>
        </w:rPr>
        <w:t>–</w:t>
      </w:r>
      <w:r w:rsidRPr="001B067E">
        <w:rPr>
          <w:rFonts w:ascii="Arial" w:hAnsi="Arial" w:cs="Arial"/>
          <w:b/>
          <w:spacing w:val="-1"/>
          <w:sz w:val="24"/>
          <w:szCs w:val="24"/>
        </w:rPr>
        <w:t xml:space="preserve"> </w:t>
      </w:r>
      <w:r w:rsidRPr="001B067E">
        <w:rPr>
          <w:rFonts w:ascii="Arial" w:hAnsi="Arial" w:cs="Arial"/>
          <w:b/>
          <w:sz w:val="24"/>
          <w:szCs w:val="24"/>
        </w:rPr>
        <w:t>SAAEB</w:t>
      </w:r>
      <w:r>
        <w:rPr>
          <w:rFonts w:ascii="Arial" w:hAnsi="Arial" w:cs="Arial"/>
          <w:b/>
          <w:sz w:val="24"/>
          <w:szCs w:val="24"/>
        </w:rPr>
        <w:t>,</w:t>
      </w:r>
      <w:r w:rsidRPr="006105BF">
        <w:rPr>
          <w:rFonts w:ascii="Arial" w:hAnsi="Arial" w:cs="Arial"/>
          <w:b/>
          <w:bCs/>
          <w:sz w:val="24"/>
          <w:szCs w:val="24"/>
        </w:rPr>
        <w:t xml:space="preserve"> CNPJ</w:t>
      </w:r>
      <w:r w:rsidRPr="006105BF">
        <w:rPr>
          <w:rFonts w:ascii="Arial" w:hAnsi="Arial" w:cs="Arial"/>
          <w:b/>
          <w:bCs/>
          <w:spacing w:val="-4"/>
          <w:sz w:val="24"/>
          <w:szCs w:val="24"/>
        </w:rPr>
        <w:t xml:space="preserve"> </w:t>
      </w:r>
      <w:r w:rsidRPr="006105BF">
        <w:rPr>
          <w:rFonts w:ascii="Arial" w:hAnsi="Arial" w:cs="Arial"/>
          <w:b/>
          <w:bCs/>
          <w:sz w:val="24"/>
          <w:szCs w:val="24"/>
        </w:rPr>
        <w:t>Nº</w:t>
      </w:r>
      <w:r w:rsidRPr="006105BF">
        <w:rPr>
          <w:rFonts w:ascii="Arial" w:hAnsi="Arial" w:cs="Arial"/>
          <w:b/>
          <w:bCs/>
          <w:spacing w:val="-2"/>
          <w:sz w:val="24"/>
          <w:szCs w:val="24"/>
        </w:rPr>
        <w:t xml:space="preserve"> </w:t>
      </w:r>
      <w:r w:rsidRPr="006105BF">
        <w:rPr>
          <w:rFonts w:ascii="Arial" w:hAnsi="Arial" w:cs="Arial"/>
          <w:b/>
          <w:bCs/>
          <w:sz w:val="24"/>
          <w:szCs w:val="24"/>
        </w:rPr>
        <w:t>07.104.377/0001-30</w:t>
      </w:r>
    </w:p>
    <w:p w14:paraId="1DAE8FD1" w14:textId="77777777" w:rsidR="00F34BFF" w:rsidRPr="001B067E" w:rsidRDefault="00F34BFF" w:rsidP="00F34BFF">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u w:val="thick"/>
        </w:rPr>
        <w:tab/>
      </w:r>
    </w:p>
    <w:p w14:paraId="4CD0092F" w14:textId="77777777" w:rsidR="00F34BFF" w:rsidRPr="001B067E" w:rsidRDefault="00F34BFF" w:rsidP="00F34BFF">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(DE</w:t>
      </w:r>
      <w:r w:rsidRPr="001B067E">
        <w:rPr>
          <w:rFonts w:ascii="Arial" w:hAnsi="Arial" w:cs="Arial"/>
          <w:b/>
          <w:spacing w:val="-8"/>
          <w:sz w:val="24"/>
          <w:szCs w:val="24"/>
        </w:rPr>
        <w:t xml:space="preserve"> </w:t>
      </w:r>
      <w:r w:rsidRPr="001B067E">
        <w:rPr>
          <w:rFonts w:ascii="Arial" w:hAnsi="Arial" w:cs="Arial"/>
          <w:b/>
          <w:sz w:val="24"/>
          <w:szCs w:val="24"/>
        </w:rPr>
        <w:t>ORIGEM):</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p>
    <w:p w14:paraId="63FD3C1E" w14:textId="77777777" w:rsidR="00F34BFF" w:rsidRDefault="00F34BFF" w:rsidP="00F34BFF">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Pr>
          <w:rFonts w:ascii="Arial" w:hAnsi="Arial" w:cs="Arial"/>
          <w:b/>
          <w:sz w:val="24"/>
          <w:szCs w:val="24"/>
        </w:rPr>
        <w:t>06/2026</w:t>
      </w:r>
    </w:p>
    <w:p w14:paraId="04F84842" w14:textId="77777777" w:rsidR="00F34BFF" w:rsidRPr="001B067E" w:rsidRDefault="00F34BFF" w:rsidP="00F34BFF">
      <w:pPr>
        <w:tabs>
          <w:tab w:val="left" w:pos="5636"/>
          <w:tab w:val="left" w:pos="5683"/>
        </w:tabs>
        <w:jc w:val="both"/>
        <w:rPr>
          <w:rFonts w:ascii="Arial" w:hAnsi="Arial" w:cs="Arial"/>
          <w:b/>
          <w:sz w:val="24"/>
          <w:szCs w:val="24"/>
        </w:rPr>
      </w:pPr>
      <w:r>
        <w:rPr>
          <w:rFonts w:ascii="Arial" w:hAnsi="Arial" w:cs="Arial"/>
          <w:b/>
          <w:sz w:val="24"/>
          <w:szCs w:val="24"/>
        </w:rPr>
        <w:t>PROCESSO ADMINISTRATIVO Nº: 046/2026</w:t>
      </w:r>
    </w:p>
    <w:p w14:paraId="43F8BB08" w14:textId="77777777" w:rsidR="00F34BFF" w:rsidRPr="00D12D1B" w:rsidRDefault="00F34BFF" w:rsidP="00F34BFF">
      <w:pPr>
        <w:pStyle w:val="Ttulo1"/>
        <w:ind w:left="0"/>
        <w:jc w:val="both"/>
      </w:pPr>
      <w:r w:rsidRPr="001B067E">
        <w:t>OBJETO</w:t>
      </w:r>
      <w:r w:rsidRPr="00820759">
        <w:rPr>
          <w:rFonts w:eastAsia="Arial MT"/>
        </w:rPr>
        <w:t xml:space="preserve">: </w:t>
      </w:r>
      <w:r w:rsidRPr="00C019B6">
        <w:rPr>
          <w:rFonts w:eastAsia="Arial MT"/>
        </w:rPr>
        <w:t>CONTRATAÇÃO DE EMPRESA PARA REALIZAÇÃO DE MANUTENÇÕES ELÉTRICAS FRACIONADAS PELO PERÍODO DE 12 (DOZE) MESES</w:t>
      </w:r>
      <w:r w:rsidRPr="00D12D1B">
        <w:t>.</w:t>
      </w:r>
    </w:p>
    <w:p w14:paraId="382BFE72" w14:textId="77777777" w:rsidR="00F34BFF" w:rsidRPr="001B067E" w:rsidRDefault="00F34BFF" w:rsidP="00F34BFF">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0ACD1B68" w14:textId="77777777" w:rsidR="00F34BFF" w:rsidRPr="001B067E" w:rsidRDefault="00F34BFF" w:rsidP="00F34BFF">
      <w:pPr>
        <w:pStyle w:val="Corpodetexto"/>
        <w:rPr>
          <w:rFonts w:ascii="Arial" w:hAnsi="Arial" w:cs="Arial"/>
          <w:b/>
        </w:rPr>
      </w:pPr>
    </w:p>
    <w:p w14:paraId="79A11CE6" w14:textId="77777777" w:rsidR="00F34BFF" w:rsidRPr="001B067E" w:rsidRDefault="00F34BFF" w:rsidP="00F34BFF">
      <w:pPr>
        <w:pStyle w:val="Corpodetexto"/>
        <w:jc w:val="both"/>
        <w:rPr>
          <w:rFonts w:ascii="Arial" w:hAnsi="Arial" w:cs="Arial"/>
        </w:rPr>
      </w:pPr>
      <w:r w:rsidRPr="001B067E">
        <w:rPr>
          <w:rFonts w:ascii="Arial" w:hAnsi="Arial" w:cs="Arial"/>
        </w:rPr>
        <w:t>Declaro(amos), na qualidade de responsável(</w:t>
      </w:r>
      <w:proofErr w:type="spellStart"/>
      <w:r w:rsidRPr="001B067E">
        <w:rPr>
          <w:rFonts w:ascii="Arial" w:hAnsi="Arial" w:cs="Arial"/>
        </w:rPr>
        <w:t>is</w:t>
      </w:r>
      <w:proofErr w:type="spellEnd"/>
      <w:r w:rsidRPr="001B067E">
        <w:rPr>
          <w:rFonts w:ascii="Arial" w:hAnsi="Arial" w:cs="Arial"/>
        </w:rPr>
        <w:t>)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34DEA5A2" w14:textId="77777777" w:rsidR="00F34BFF" w:rsidRPr="00231EAA" w:rsidRDefault="00F34BFF" w:rsidP="00F34BFF">
      <w:pPr>
        <w:rPr>
          <w:rFonts w:ascii="Arial" w:hAnsi="Arial" w:cs="Arial"/>
          <w:i/>
          <w:sz w:val="24"/>
          <w:szCs w:val="24"/>
        </w:rPr>
      </w:pPr>
      <w:r w:rsidRPr="00231EAA">
        <w:rPr>
          <w:rFonts w:ascii="Arial" w:hAnsi="Arial" w:cs="Arial"/>
          <w:i/>
          <w:sz w:val="24"/>
          <w:szCs w:val="24"/>
        </w:rPr>
        <w:t>Em</w:t>
      </w:r>
      <w:r w:rsidRPr="00231EAA">
        <w:rPr>
          <w:rFonts w:ascii="Arial" w:hAnsi="Arial" w:cs="Arial"/>
          <w:i/>
          <w:spacing w:val="-4"/>
          <w:sz w:val="24"/>
          <w:szCs w:val="24"/>
        </w:rPr>
        <w:t xml:space="preserve"> </w:t>
      </w:r>
      <w:r w:rsidRPr="00231EAA">
        <w:rPr>
          <w:rFonts w:ascii="Arial" w:hAnsi="Arial" w:cs="Arial"/>
          <w:i/>
          <w:sz w:val="24"/>
          <w:szCs w:val="24"/>
        </w:rPr>
        <w:t>se</w:t>
      </w:r>
      <w:r w:rsidRPr="00231EAA">
        <w:rPr>
          <w:rFonts w:ascii="Arial" w:hAnsi="Arial" w:cs="Arial"/>
          <w:i/>
          <w:spacing w:val="-1"/>
          <w:sz w:val="24"/>
          <w:szCs w:val="24"/>
        </w:rPr>
        <w:t xml:space="preserve"> </w:t>
      </w:r>
      <w:r w:rsidRPr="00231EAA">
        <w:rPr>
          <w:rFonts w:ascii="Arial" w:hAnsi="Arial" w:cs="Arial"/>
          <w:i/>
          <w:sz w:val="24"/>
          <w:szCs w:val="24"/>
        </w:rPr>
        <w:t>tratando</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obras/serviços</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engenharia:</w:t>
      </w:r>
    </w:p>
    <w:p w14:paraId="5C84F7EA" w14:textId="77777777" w:rsidR="00F34BFF" w:rsidRPr="00231EAA" w:rsidRDefault="00F34BFF" w:rsidP="00F34BFF">
      <w:pPr>
        <w:pStyle w:val="Corpodetexto"/>
        <w:jc w:val="both"/>
        <w:rPr>
          <w:rFonts w:ascii="Arial" w:hAnsi="Arial" w:cs="Arial"/>
        </w:rPr>
      </w:pPr>
      <w:r w:rsidRPr="00231EAA">
        <w:rPr>
          <w:rFonts w:ascii="Arial" w:hAnsi="Arial" w:cs="Arial"/>
        </w:rPr>
        <w:t>Declaro(amos), na qualidade de responsável(</w:t>
      </w:r>
      <w:proofErr w:type="spellStart"/>
      <w:r w:rsidRPr="00231EAA">
        <w:rPr>
          <w:rFonts w:ascii="Arial" w:hAnsi="Arial" w:cs="Arial"/>
        </w:rPr>
        <w:t>is</w:t>
      </w:r>
      <w:proofErr w:type="spellEnd"/>
      <w:r w:rsidRPr="00231EAA">
        <w:rPr>
          <w:rFonts w:ascii="Arial" w:hAnsi="Arial" w:cs="Arial"/>
        </w:rPr>
        <w:t>) pela entidade supra epigrafada, sob</w:t>
      </w:r>
      <w:r w:rsidRPr="00231EAA">
        <w:rPr>
          <w:rFonts w:ascii="Arial" w:hAnsi="Arial" w:cs="Arial"/>
          <w:spacing w:val="1"/>
        </w:rPr>
        <w:t xml:space="preserve"> </w:t>
      </w:r>
      <w:r w:rsidRPr="00231EAA">
        <w:rPr>
          <w:rFonts w:ascii="Arial" w:hAnsi="Arial" w:cs="Arial"/>
        </w:rPr>
        <w:t>as penas da Lei, que os demais documentos originais, atinentes à correspondente</w:t>
      </w:r>
      <w:r w:rsidRPr="00231EAA">
        <w:rPr>
          <w:rFonts w:ascii="Arial" w:hAnsi="Arial" w:cs="Arial"/>
          <w:spacing w:val="1"/>
        </w:rPr>
        <w:t xml:space="preserve"> </w:t>
      </w:r>
      <w:r w:rsidRPr="00231EAA">
        <w:rPr>
          <w:rFonts w:ascii="Arial" w:hAnsi="Arial" w:cs="Arial"/>
        </w:rPr>
        <w:t>licitação,</w:t>
      </w:r>
      <w:r w:rsidRPr="00231EAA">
        <w:rPr>
          <w:rFonts w:ascii="Arial" w:hAnsi="Arial" w:cs="Arial"/>
          <w:spacing w:val="-11"/>
        </w:rPr>
        <w:t xml:space="preserve"> </w:t>
      </w:r>
      <w:r w:rsidRPr="00231EAA">
        <w:rPr>
          <w:rFonts w:ascii="Arial" w:hAnsi="Arial" w:cs="Arial"/>
        </w:rPr>
        <w:t>em</w:t>
      </w:r>
      <w:r w:rsidRPr="00231EAA">
        <w:rPr>
          <w:rFonts w:ascii="Arial" w:hAnsi="Arial" w:cs="Arial"/>
          <w:spacing w:val="-10"/>
        </w:rPr>
        <w:t xml:space="preserve"> </w:t>
      </w:r>
      <w:r w:rsidRPr="00231EAA">
        <w:rPr>
          <w:rFonts w:ascii="Arial" w:hAnsi="Arial" w:cs="Arial"/>
        </w:rPr>
        <w:t>especial,</w:t>
      </w:r>
      <w:r w:rsidRPr="00231EAA">
        <w:rPr>
          <w:rFonts w:ascii="Arial" w:hAnsi="Arial" w:cs="Arial"/>
          <w:spacing w:val="-13"/>
        </w:rPr>
        <w:t xml:space="preserve"> </w:t>
      </w:r>
      <w:r w:rsidRPr="00231EAA">
        <w:rPr>
          <w:rFonts w:ascii="Arial" w:hAnsi="Arial" w:cs="Arial"/>
        </w:rPr>
        <w:t>os</w:t>
      </w:r>
      <w:r w:rsidRPr="00231EAA">
        <w:rPr>
          <w:rFonts w:ascii="Arial" w:hAnsi="Arial" w:cs="Arial"/>
          <w:spacing w:val="-9"/>
        </w:rPr>
        <w:t xml:space="preserve"> </w:t>
      </w:r>
      <w:r w:rsidRPr="00231EAA">
        <w:rPr>
          <w:rFonts w:ascii="Arial" w:hAnsi="Arial" w:cs="Arial"/>
        </w:rPr>
        <w:t>a</w:t>
      </w:r>
      <w:r w:rsidRPr="00231EAA">
        <w:rPr>
          <w:rFonts w:ascii="Arial" w:hAnsi="Arial" w:cs="Arial"/>
          <w:spacing w:val="-11"/>
        </w:rPr>
        <w:t xml:space="preserve"> </w:t>
      </w:r>
      <w:r w:rsidRPr="00231EAA">
        <w:rPr>
          <w:rFonts w:ascii="Arial" w:hAnsi="Arial" w:cs="Arial"/>
        </w:rPr>
        <w:t>seguir</w:t>
      </w:r>
      <w:r w:rsidRPr="00231EAA">
        <w:rPr>
          <w:rFonts w:ascii="Arial" w:hAnsi="Arial" w:cs="Arial"/>
          <w:spacing w:val="-10"/>
        </w:rPr>
        <w:t xml:space="preserve"> </w:t>
      </w:r>
      <w:r w:rsidRPr="00231EAA">
        <w:rPr>
          <w:rFonts w:ascii="Arial" w:hAnsi="Arial" w:cs="Arial"/>
        </w:rPr>
        <w:t>relacionados,</w:t>
      </w:r>
      <w:r w:rsidRPr="00231EAA">
        <w:rPr>
          <w:rFonts w:ascii="Arial" w:hAnsi="Arial" w:cs="Arial"/>
          <w:spacing w:val="-9"/>
        </w:rPr>
        <w:t xml:space="preserve"> </w:t>
      </w:r>
      <w:r w:rsidRPr="00231EAA">
        <w:rPr>
          <w:rFonts w:ascii="Arial" w:hAnsi="Arial" w:cs="Arial"/>
        </w:rPr>
        <w:t>encontram-se</w:t>
      </w:r>
      <w:r w:rsidRPr="00231EAA">
        <w:rPr>
          <w:rFonts w:ascii="Arial" w:hAnsi="Arial" w:cs="Arial"/>
          <w:spacing w:val="-11"/>
        </w:rPr>
        <w:t xml:space="preserve"> </w:t>
      </w:r>
      <w:r w:rsidRPr="00231EAA">
        <w:rPr>
          <w:rFonts w:ascii="Arial" w:hAnsi="Arial" w:cs="Arial"/>
        </w:rPr>
        <w:t>no</w:t>
      </w:r>
      <w:r w:rsidRPr="00231EAA">
        <w:rPr>
          <w:rFonts w:ascii="Arial" w:hAnsi="Arial" w:cs="Arial"/>
          <w:spacing w:val="-8"/>
        </w:rPr>
        <w:t xml:space="preserve"> </w:t>
      </w:r>
      <w:r w:rsidRPr="00231EAA">
        <w:rPr>
          <w:rFonts w:ascii="Arial" w:hAnsi="Arial" w:cs="Arial"/>
        </w:rPr>
        <w:t>respectivo</w:t>
      </w:r>
      <w:r w:rsidRPr="00231EAA">
        <w:rPr>
          <w:rFonts w:ascii="Arial" w:hAnsi="Arial" w:cs="Arial"/>
          <w:spacing w:val="-11"/>
        </w:rPr>
        <w:t xml:space="preserve"> </w:t>
      </w:r>
      <w:r w:rsidRPr="00231EAA">
        <w:rPr>
          <w:rFonts w:ascii="Arial" w:hAnsi="Arial" w:cs="Arial"/>
        </w:rPr>
        <w:t>processo</w:t>
      </w:r>
      <w:r w:rsidRPr="00231EAA">
        <w:rPr>
          <w:rFonts w:ascii="Arial" w:hAnsi="Arial" w:cs="Arial"/>
          <w:spacing w:val="-64"/>
        </w:rPr>
        <w:t xml:space="preserve"> </w:t>
      </w:r>
      <w:r w:rsidRPr="00231EAA">
        <w:rPr>
          <w:rFonts w:ascii="Arial" w:hAnsi="Arial" w:cs="Arial"/>
        </w:rPr>
        <w:t>administrativo arquivado na origem à disposição do Tribunal de Contas do Estado de</w:t>
      </w:r>
      <w:r w:rsidRPr="00231EAA">
        <w:rPr>
          <w:rFonts w:ascii="Arial" w:hAnsi="Arial" w:cs="Arial"/>
          <w:spacing w:val="-64"/>
        </w:rPr>
        <w:t xml:space="preserve"> </w:t>
      </w:r>
      <w:r w:rsidRPr="00231EAA">
        <w:rPr>
          <w:rFonts w:ascii="Arial" w:hAnsi="Arial" w:cs="Arial"/>
        </w:rPr>
        <w:t>São</w:t>
      </w:r>
      <w:r w:rsidRPr="00231EAA">
        <w:rPr>
          <w:rFonts w:ascii="Arial" w:hAnsi="Arial" w:cs="Arial"/>
          <w:spacing w:val="-3"/>
        </w:rPr>
        <w:t xml:space="preserve"> </w:t>
      </w:r>
      <w:r w:rsidRPr="00231EAA">
        <w:rPr>
          <w:rFonts w:ascii="Arial" w:hAnsi="Arial" w:cs="Arial"/>
        </w:rPr>
        <w:t>Paulo, e</w:t>
      </w:r>
      <w:r w:rsidRPr="00231EAA">
        <w:rPr>
          <w:rFonts w:ascii="Arial" w:hAnsi="Arial" w:cs="Arial"/>
          <w:spacing w:val="-2"/>
        </w:rPr>
        <w:t xml:space="preserve"> </w:t>
      </w:r>
      <w:r w:rsidRPr="00231EAA">
        <w:rPr>
          <w:rFonts w:ascii="Arial" w:hAnsi="Arial" w:cs="Arial"/>
        </w:rPr>
        <w:t>serão</w:t>
      </w:r>
      <w:r w:rsidRPr="00231EAA">
        <w:rPr>
          <w:rFonts w:ascii="Arial" w:hAnsi="Arial" w:cs="Arial"/>
          <w:spacing w:val="-2"/>
        </w:rPr>
        <w:t xml:space="preserve"> </w:t>
      </w:r>
      <w:r w:rsidRPr="00231EAA">
        <w:rPr>
          <w:rFonts w:ascii="Arial" w:hAnsi="Arial" w:cs="Arial"/>
        </w:rPr>
        <w:t>remetidos</w:t>
      </w:r>
      <w:r w:rsidRPr="00231EAA">
        <w:rPr>
          <w:rFonts w:ascii="Arial" w:hAnsi="Arial" w:cs="Arial"/>
          <w:spacing w:val="-1"/>
        </w:rPr>
        <w:t xml:space="preserve"> </w:t>
      </w:r>
      <w:r w:rsidRPr="00231EAA">
        <w:rPr>
          <w:rFonts w:ascii="Arial" w:hAnsi="Arial" w:cs="Arial"/>
        </w:rPr>
        <w:t>quando</w:t>
      </w:r>
      <w:r w:rsidRPr="00231EAA">
        <w:rPr>
          <w:rFonts w:ascii="Arial" w:hAnsi="Arial" w:cs="Arial"/>
          <w:spacing w:val="-2"/>
        </w:rPr>
        <w:t xml:space="preserve"> </w:t>
      </w:r>
      <w:r w:rsidRPr="00231EAA">
        <w:rPr>
          <w:rFonts w:ascii="Arial" w:hAnsi="Arial" w:cs="Arial"/>
        </w:rPr>
        <w:t>requisitados:</w:t>
      </w:r>
    </w:p>
    <w:p w14:paraId="7427B175"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pacing w:val="-1"/>
          <w:sz w:val="24"/>
          <w:szCs w:val="24"/>
        </w:rPr>
        <w:t>memorial</w:t>
      </w:r>
      <w:r w:rsidRPr="00231EAA">
        <w:rPr>
          <w:rFonts w:ascii="Arial" w:hAnsi="Arial" w:cs="Arial"/>
          <w:sz w:val="24"/>
          <w:szCs w:val="24"/>
        </w:rPr>
        <w:t xml:space="preserve"> </w:t>
      </w:r>
      <w:r w:rsidRPr="00231EAA">
        <w:rPr>
          <w:rFonts w:ascii="Arial" w:hAnsi="Arial" w:cs="Arial"/>
          <w:spacing w:val="-1"/>
          <w:sz w:val="24"/>
          <w:szCs w:val="24"/>
        </w:rPr>
        <w:t>descritivo</w:t>
      </w:r>
      <w:r w:rsidRPr="00231EAA">
        <w:rPr>
          <w:rFonts w:ascii="Arial" w:hAnsi="Arial" w:cs="Arial"/>
          <w:spacing w:val="1"/>
          <w:sz w:val="24"/>
          <w:szCs w:val="24"/>
        </w:rPr>
        <w:t xml:space="preserve"> </w:t>
      </w:r>
      <w:r w:rsidRPr="00231EAA">
        <w:rPr>
          <w:rFonts w:ascii="Arial" w:hAnsi="Arial" w:cs="Arial"/>
          <w:spacing w:val="-1"/>
          <w:sz w:val="24"/>
          <w:szCs w:val="24"/>
        </w:rPr>
        <w:t>dos</w:t>
      </w:r>
      <w:r w:rsidRPr="00231EAA">
        <w:rPr>
          <w:rFonts w:ascii="Arial" w:hAnsi="Arial" w:cs="Arial"/>
          <w:spacing w:val="1"/>
          <w:sz w:val="24"/>
          <w:szCs w:val="24"/>
        </w:rPr>
        <w:t xml:space="preserve"> </w:t>
      </w:r>
      <w:r w:rsidRPr="00231EAA">
        <w:rPr>
          <w:rFonts w:ascii="Arial" w:hAnsi="Arial" w:cs="Arial"/>
          <w:spacing w:val="-1"/>
          <w:sz w:val="24"/>
          <w:szCs w:val="24"/>
        </w:rPr>
        <w:t>trabalhos</w:t>
      </w:r>
      <w:r w:rsidRPr="00231EAA">
        <w:rPr>
          <w:rFonts w:ascii="Arial" w:hAnsi="Arial" w:cs="Arial"/>
          <w:sz w:val="24"/>
          <w:szCs w:val="24"/>
        </w:rPr>
        <w:t xml:space="preserve"> e respectivo</w:t>
      </w:r>
      <w:r w:rsidRPr="00231EAA">
        <w:rPr>
          <w:rFonts w:ascii="Arial" w:hAnsi="Arial" w:cs="Arial"/>
          <w:spacing w:val="1"/>
          <w:sz w:val="24"/>
          <w:szCs w:val="24"/>
        </w:rPr>
        <w:t xml:space="preserve"> </w:t>
      </w:r>
      <w:r w:rsidRPr="00231EAA">
        <w:rPr>
          <w:rFonts w:ascii="Arial" w:hAnsi="Arial" w:cs="Arial"/>
          <w:sz w:val="24"/>
          <w:szCs w:val="24"/>
        </w:rPr>
        <w:t>cronograma</w:t>
      </w:r>
      <w:r w:rsidRPr="00231EAA">
        <w:rPr>
          <w:rFonts w:ascii="Arial" w:hAnsi="Arial" w:cs="Arial"/>
          <w:spacing w:val="-20"/>
          <w:sz w:val="24"/>
          <w:szCs w:val="24"/>
        </w:rPr>
        <w:t xml:space="preserve"> </w:t>
      </w:r>
      <w:r w:rsidRPr="00231EAA">
        <w:rPr>
          <w:rFonts w:ascii="Arial" w:hAnsi="Arial" w:cs="Arial"/>
          <w:sz w:val="24"/>
          <w:szCs w:val="24"/>
        </w:rPr>
        <w:t>físico-financeiro;</w:t>
      </w:r>
    </w:p>
    <w:p w14:paraId="31CFD376"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orçamento detalhado em planilhas que expressem a composição de todos os seus</w:t>
      </w:r>
      <w:r w:rsidRPr="00231EAA">
        <w:rPr>
          <w:rFonts w:ascii="Arial" w:hAnsi="Arial" w:cs="Arial"/>
          <w:spacing w:val="1"/>
          <w:sz w:val="24"/>
          <w:szCs w:val="24"/>
        </w:rPr>
        <w:t xml:space="preserve"> </w:t>
      </w:r>
      <w:r w:rsidRPr="00231EAA">
        <w:rPr>
          <w:rFonts w:ascii="Arial" w:hAnsi="Arial" w:cs="Arial"/>
          <w:sz w:val="24"/>
          <w:szCs w:val="24"/>
        </w:rPr>
        <w:t>custos</w:t>
      </w:r>
      <w:r w:rsidRPr="00231EAA">
        <w:rPr>
          <w:rFonts w:ascii="Arial" w:hAnsi="Arial" w:cs="Arial"/>
          <w:spacing w:val="-13"/>
          <w:sz w:val="24"/>
          <w:szCs w:val="24"/>
        </w:rPr>
        <w:t xml:space="preserve"> </w:t>
      </w:r>
      <w:r w:rsidRPr="00231EAA">
        <w:rPr>
          <w:rFonts w:ascii="Arial" w:hAnsi="Arial" w:cs="Arial"/>
          <w:sz w:val="24"/>
          <w:szCs w:val="24"/>
        </w:rPr>
        <w:t>unitários;</w:t>
      </w:r>
    </w:p>
    <w:p w14:paraId="0CF01662"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previsão de recursos orçamentários que assegurem o pagamento das obrigações</w:t>
      </w:r>
      <w:r w:rsidRPr="00231EAA">
        <w:rPr>
          <w:rFonts w:ascii="Arial" w:hAnsi="Arial" w:cs="Arial"/>
          <w:spacing w:val="1"/>
          <w:sz w:val="24"/>
          <w:szCs w:val="24"/>
        </w:rPr>
        <w:t xml:space="preserve"> </w:t>
      </w:r>
      <w:r w:rsidRPr="00231EAA">
        <w:rPr>
          <w:rFonts w:ascii="Arial" w:hAnsi="Arial" w:cs="Arial"/>
          <w:sz w:val="24"/>
          <w:szCs w:val="24"/>
        </w:rPr>
        <w:t>decorrentes de obras ou serviços a serem executados no exercício financeiro em</w:t>
      </w:r>
      <w:r w:rsidRPr="00231EAA">
        <w:rPr>
          <w:rFonts w:ascii="Arial" w:hAnsi="Arial" w:cs="Arial"/>
          <w:spacing w:val="1"/>
          <w:sz w:val="24"/>
          <w:szCs w:val="24"/>
        </w:rPr>
        <w:t xml:space="preserve"> </w:t>
      </w:r>
      <w:r w:rsidRPr="00231EAA">
        <w:rPr>
          <w:rFonts w:ascii="Arial" w:hAnsi="Arial" w:cs="Arial"/>
          <w:spacing w:val="-1"/>
          <w:sz w:val="24"/>
          <w:szCs w:val="24"/>
        </w:rPr>
        <w:t>curso,</w:t>
      </w:r>
      <w:r w:rsidRPr="00231EAA">
        <w:rPr>
          <w:rFonts w:ascii="Arial" w:hAnsi="Arial" w:cs="Arial"/>
          <w:sz w:val="24"/>
          <w:szCs w:val="24"/>
        </w:rPr>
        <w:t xml:space="preserve"> </w:t>
      </w:r>
      <w:r w:rsidRPr="00231EAA">
        <w:rPr>
          <w:rFonts w:ascii="Arial" w:hAnsi="Arial" w:cs="Arial"/>
          <w:spacing w:val="-1"/>
          <w:sz w:val="24"/>
          <w:szCs w:val="24"/>
        </w:rPr>
        <w:t>de</w:t>
      </w:r>
      <w:r w:rsidRPr="00231EAA">
        <w:rPr>
          <w:rFonts w:ascii="Arial" w:hAnsi="Arial" w:cs="Arial"/>
          <w:sz w:val="24"/>
          <w:szCs w:val="24"/>
        </w:rPr>
        <w:t xml:space="preserve"> </w:t>
      </w:r>
      <w:r w:rsidRPr="00231EAA">
        <w:rPr>
          <w:rFonts w:ascii="Arial" w:hAnsi="Arial" w:cs="Arial"/>
          <w:spacing w:val="-1"/>
          <w:sz w:val="24"/>
          <w:szCs w:val="24"/>
        </w:rPr>
        <w:t>acordo</w:t>
      </w:r>
      <w:r w:rsidRPr="00231EAA">
        <w:rPr>
          <w:rFonts w:ascii="Arial" w:hAnsi="Arial" w:cs="Arial"/>
          <w:spacing w:val="1"/>
          <w:sz w:val="24"/>
          <w:szCs w:val="24"/>
        </w:rPr>
        <w:t xml:space="preserve"> </w:t>
      </w:r>
      <w:r w:rsidRPr="00231EAA">
        <w:rPr>
          <w:rFonts w:ascii="Arial" w:hAnsi="Arial" w:cs="Arial"/>
          <w:sz w:val="24"/>
          <w:szCs w:val="24"/>
        </w:rPr>
        <w:t>com</w:t>
      </w:r>
      <w:r w:rsidRPr="00231EAA">
        <w:rPr>
          <w:rFonts w:ascii="Arial" w:hAnsi="Arial" w:cs="Arial"/>
          <w:spacing w:val="-3"/>
          <w:sz w:val="24"/>
          <w:szCs w:val="24"/>
        </w:rPr>
        <w:t xml:space="preserve"> </w:t>
      </w:r>
      <w:r w:rsidRPr="00231EAA">
        <w:rPr>
          <w:rFonts w:ascii="Arial" w:hAnsi="Arial" w:cs="Arial"/>
          <w:sz w:val="24"/>
          <w:szCs w:val="24"/>
        </w:rPr>
        <w:t>o respectivo</w:t>
      </w:r>
      <w:r w:rsidRPr="00231EAA">
        <w:rPr>
          <w:rFonts w:ascii="Arial" w:hAnsi="Arial" w:cs="Arial"/>
          <w:spacing w:val="-20"/>
          <w:sz w:val="24"/>
          <w:szCs w:val="24"/>
        </w:rPr>
        <w:t xml:space="preserve"> </w:t>
      </w:r>
      <w:r w:rsidRPr="00231EAA">
        <w:rPr>
          <w:rFonts w:ascii="Arial" w:hAnsi="Arial" w:cs="Arial"/>
          <w:sz w:val="24"/>
          <w:szCs w:val="24"/>
        </w:rPr>
        <w:t>cronograma;</w:t>
      </w:r>
    </w:p>
    <w:p w14:paraId="71977023"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comprovação</w:t>
      </w:r>
      <w:r w:rsidRPr="00231EAA">
        <w:rPr>
          <w:rFonts w:ascii="Arial" w:hAnsi="Arial" w:cs="Arial"/>
          <w:spacing w:val="1"/>
          <w:sz w:val="24"/>
          <w:szCs w:val="24"/>
        </w:rPr>
        <w:t xml:space="preserve"> </w:t>
      </w:r>
      <w:r w:rsidRPr="00231EAA">
        <w:rPr>
          <w:rFonts w:ascii="Arial" w:hAnsi="Arial" w:cs="Arial"/>
          <w:sz w:val="24"/>
          <w:szCs w:val="24"/>
        </w:rPr>
        <w:t>no</w:t>
      </w:r>
      <w:r w:rsidRPr="00231EAA">
        <w:rPr>
          <w:rFonts w:ascii="Arial" w:hAnsi="Arial" w:cs="Arial"/>
          <w:spacing w:val="1"/>
          <w:sz w:val="24"/>
          <w:szCs w:val="24"/>
        </w:rPr>
        <w:t xml:space="preserve"> </w:t>
      </w:r>
      <w:r w:rsidRPr="00231EAA">
        <w:rPr>
          <w:rFonts w:ascii="Arial" w:hAnsi="Arial" w:cs="Arial"/>
          <w:sz w:val="24"/>
          <w:szCs w:val="24"/>
        </w:rPr>
        <w:t>Plano</w:t>
      </w:r>
      <w:r w:rsidRPr="00231EAA">
        <w:rPr>
          <w:rFonts w:ascii="Arial" w:hAnsi="Arial" w:cs="Arial"/>
          <w:spacing w:val="1"/>
          <w:sz w:val="24"/>
          <w:szCs w:val="24"/>
        </w:rPr>
        <w:t xml:space="preserve"> </w:t>
      </w:r>
      <w:r w:rsidRPr="00231EAA">
        <w:rPr>
          <w:rFonts w:ascii="Arial" w:hAnsi="Arial" w:cs="Arial"/>
          <w:sz w:val="24"/>
          <w:szCs w:val="24"/>
        </w:rPr>
        <w:t>Plurianual</w:t>
      </w:r>
      <w:r w:rsidRPr="00231EAA">
        <w:rPr>
          <w:rFonts w:ascii="Arial" w:hAnsi="Arial" w:cs="Arial"/>
          <w:spacing w:val="1"/>
          <w:sz w:val="24"/>
          <w:szCs w:val="24"/>
        </w:rPr>
        <w:t xml:space="preserve"> </w:t>
      </w:r>
      <w:r w:rsidRPr="00231EAA">
        <w:rPr>
          <w:rFonts w:ascii="Arial" w:hAnsi="Arial" w:cs="Arial"/>
          <w:sz w:val="24"/>
          <w:szCs w:val="24"/>
        </w:rPr>
        <w:t>de</w:t>
      </w:r>
      <w:r w:rsidRPr="00231EAA">
        <w:rPr>
          <w:rFonts w:ascii="Arial" w:hAnsi="Arial" w:cs="Arial"/>
          <w:spacing w:val="1"/>
          <w:sz w:val="24"/>
          <w:szCs w:val="24"/>
        </w:rPr>
        <w:t xml:space="preserve"> </w:t>
      </w:r>
      <w:r w:rsidRPr="00231EAA">
        <w:rPr>
          <w:rFonts w:ascii="Arial" w:hAnsi="Arial" w:cs="Arial"/>
          <w:sz w:val="24"/>
          <w:szCs w:val="24"/>
        </w:rPr>
        <w:t>que</w:t>
      </w:r>
      <w:r w:rsidRPr="00231EAA">
        <w:rPr>
          <w:rFonts w:ascii="Arial" w:hAnsi="Arial" w:cs="Arial"/>
          <w:spacing w:val="1"/>
          <w:sz w:val="24"/>
          <w:szCs w:val="24"/>
        </w:rPr>
        <w:t xml:space="preserve"> </w:t>
      </w:r>
      <w:r w:rsidRPr="00231EAA">
        <w:rPr>
          <w:rFonts w:ascii="Arial" w:hAnsi="Arial" w:cs="Arial"/>
          <w:sz w:val="24"/>
          <w:szCs w:val="24"/>
        </w:rPr>
        <w:t>o</w:t>
      </w:r>
      <w:r w:rsidRPr="00231EAA">
        <w:rPr>
          <w:rFonts w:ascii="Arial" w:hAnsi="Arial" w:cs="Arial"/>
          <w:spacing w:val="1"/>
          <w:sz w:val="24"/>
          <w:szCs w:val="24"/>
        </w:rPr>
        <w:t xml:space="preserve"> </w:t>
      </w:r>
      <w:r w:rsidRPr="00231EAA">
        <w:rPr>
          <w:rFonts w:ascii="Arial" w:hAnsi="Arial" w:cs="Arial"/>
          <w:sz w:val="24"/>
          <w:szCs w:val="24"/>
        </w:rPr>
        <w:t>produto</w:t>
      </w:r>
      <w:r w:rsidRPr="00231EAA">
        <w:rPr>
          <w:rFonts w:ascii="Arial" w:hAnsi="Arial" w:cs="Arial"/>
          <w:spacing w:val="1"/>
          <w:sz w:val="24"/>
          <w:szCs w:val="24"/>
        </w:rPr>
        <w:t xml:space="preserve"> </w:t>
      </w:r>
      <w:r w:rsidRPr="00231EAA">
        <w:rPr>
          <w:rFonts w:ascii="Arial" w:hAnsi="Arial" w:cs="Arial"/>
          <w:sz w:val="24"/>
          <w:szCs w:val="24"/>
        </w:rPr>
        <w:t>das</w:t>
      </w:r>
      <w:r w:rsidRPr="00231EAA">
        <w:rPr>
          <w:rFonts w:ascii="Arial" w:hAnsi="Arial" w:cs="Arial"/>
          <w:spacing w:val="1"/>
          <w:sz w:val="24"/>
          <w:szCs w:val="24"/>
        </w:rPr>
        <w:t xml:space="preserve"> </w:t>
      </w:r>
      <w:r w:rsidRPr="00231EAA">
        <w:rPr>
          <w:rFonts w:ascii="Arial" w:hAnsi="Arial" w:cs="Arial"/>
          <w:sz w:val="24"/>
          <w:szCs w:val="24"/>
        </w:rPr>
        <w:t>obras</w:t>
      </w:r>
      <w:r w:rsidRPr="00231EAA">
        <w:rPr>
          <w:rFonts w:ascii="Arial" w:hAnsi="Arial" w:cs="Arial"/>
          <w:spacing w:val="1"/>
          <w:sz w:val="24"/>
          <w:szCs w:val="24"/>
        </w:rPr>
        <w:t xml:space="preserve"> </w:t>
      </w:r>
      <w:r w:rsidRPr="00231EAA">
        <w:rPr>
          <w:rFonts w:ascii="Arial" w:hAnsi="Arial" w:cs="Arial"/>
          <w:sz w:val="24"/>
          <w:szCs w:val="24"/>
        </w:rPr>
        <w:t>ou</w:t>
      </w:r>
      <w:r w:rsidRPr="00231EAA">
        <w:rPr>
          <w:rFonts w:ascii="Arial" w:hAnsi="Arial" w:cs="Arial"/>
          <w:spacing w:val="1"/>
          <w:sz w:val="24"/>
          <w:szCs w:val="24"/>
        </w:rPr>
        <w:t xml:space="preserve"> </w:t>
      </w:r>
      <w:r w:rsidRPr="00231EAA">
        <w:rPr>
          <w:rFonts w:ascii="Arial" w:hAnsi="Arial" w:cs="Arial"/>
          <w:sz w:val="24"/>
          <w:szCs w:val="24"/>
        </w:rPr>
        <w:t>serviços</w:t>
      </w:r>
      <w:r w:rsidRPr="00231EAA">
        <w:rPr>
          <w:rFonts w:ascii="Arial" w:hAnsi="Arial" w:cs="Arial"/>
          <w:spacing w:val="1"/>
          <w:sz w:val="24"/>
          <w:szCs w:val="24"/>
        </w:rPr>
        <w:t xml:space="preserve"> </w:t>
      </w:r>
      <w:r w:rsidRPr="00231EAA">
        <w:rPr>
          <w:rFonts w:ascii="Arial" w:hAnsi="Arial" w:cs="Arial"/>
          <w:sz w:val="24"/>
          <w:szCs w:val="24"/>
        </w:rPr>
        <w:t>foi</w:t>
      </w:r>
      <w:r w:rsidRPr="00231EAA">
        <w:rPr>
          <w:rFonts w:ascii="Arial" w:hAnsi="Arial" w:cs="Arial"/>
          <w:spacing w:val="1"/>
          <w:sz w:val="24"/>
          <w:szCs w:val="24"/>
        </w:rPr>
        <w:t xml:space="preserve"> </w:t>
      </w:r>
      <w:r w:rsidRPr="00231EAA">
        <w:rPr>
          <w:rFonts w:ascii="Arial" w:hAnsi="Arial" w:cs="Arial"/>
          <w:sz w:val="24"/>
          <w:szCs w:val="24"/>
        </w:rPr>
        <w:t>contemplado</w:t>
      </w:r>
      <w:r w:rsidRPr="00231EAA">
        <w:rPr>
          <w:rFonts w:ascii="Arial" w:hAnsi="Arial" w:cs="Arial"/>
          <w:spacing w:val="-3"/>
          <w:sz w:val="24"/>
          <w:szCs w:val="24"/>
        </w:rPr>
        <w:t xml:space="preserve"> </w:t>
      </w:r>
      <w:r w:rsidRPr="00231EAA">
        <w:rPr>
          <w:rFonts w:ascii="Arial" w:hAnsi="Arial" w:cs="Arial"/>
          <w:sz w:val="24"/>
          <w:szCs w:val="24"/>
        </w:rPr>
        <w:t>em</w:t>
      </w:r>
      <w:r w:rsidRPr="00231EAA">
        <w:rPr>
          <w:rFonts w:ascii="Arial" w:hAnsi="Arial" w:cs="Arial"/>
          <w:spacing w:val="1"/>
          <w:sz w:val="24"/>
          <w:szCs w:val="24"/>
        </w:rPr>
        <w:t xml:space="preserve"> </w:t>
      </w:r>
      <w:r w:rsidRPr="00231EAA">
        <w:rPr>
          <w:rFonts w:ascii="Arial" w:hAnsi="Arial" w:cs="Arial"/>
          <w:sz w:val="24"/>
          <w:szCs w:val="24"/>
        </w:rPr>
        <w:t>suas</w:t>
      </w:r>
      <w:r w:rsidRPr="00231EAA">
        <w:rPr>
          <w:rFonts w:ascii="Arial" w:hAnsi="Arial" w:cs="Arial"/>
          <w:spacing w:val="-10"/>
          <w:sz w:val="24"/>
          <w:szCs w:val="24"/>
        </w:rPr>
        <w:t xml:space="preserve"> </w:t>
      </w:r>
      <w:r w:rsidRPr="00231EAA">
        <w:rPr>
          <w:rFonts w:ascii="Arial" w:hAnsi="Arial" w:cs="Arial"/>
          <w:sz w:val="24"/>
          <w:szCs w:val="24"/>
        </w:rPr>
        <w:t>metas;</w:t>
      </w:r>
    </w:p>
    <w:p w14:paraId="59B5D3F1"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as</w:t>
      </w:r>
      <w:r w:rsidRPr="00231EAA">
        <w:rPr>
          <w:rFonts w:ascii="Arial" w:hAnsi="Arial" w:cs="Arial"/>
          <w:spacing w:val="-2"/>
          <w:sz w:val="24"/>
          <w:szCs w:val="24"/>
        </w:rPr>
        <w:t xml:space="preserve"> </w:t>
      </w:r>
      <w:r w:rsidRPr="00231EAA">
        <w:rPr>
          <w:rFonts w:ascii="Arial" w:hAnsi="Arial" w:cs="Arial"/>
          <w:sz w:val="24"/>
          <w:szCs w:val="24"/>
        </w:rPr>
        <w:t>plantas</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projetos</w:t>
      </w:r>
      <w:r w:rsidRPr="00231EAA">
        <w:rPr>
          <w:rFonts w:ascii="Arial" w:hAnsi="Arial" w:cs="Arial"/>
          <w:spacing w:val="-3"/>
          <w:sz w:val="24"/>
          <w:szCs w:val="24"/>
        </w:rPr>
        <w:t xml:space="preserve"> </w:t>
      </w:r>
      <w:r w:rsidRPr="00231EAA">
        <w:rPr>
          <w:rFonts w:ascii="Arial" w:hAnsi="Arial" w:cs="Arial"/>
          <w:sz w:val="24"/>
          <w:szCs w:val="24"/>
        </w:rPr>
        <w:t>de</w:t>
      </w:r>
      <w:r w:rsidRPr="00231EAA">
        <w:rPr>
          <w:rFonts w:ascii="Arial" w:hAnsi="Arial" w:cs="Arial"/>
          <w:spacing w:val="-2"/>
          <w:sz w:val="24"/>
          <w:szCs w:val="24"/>
        </w:rPr>
        <w:t xml:space="preserve"> </w:t>
      </w:r>
      <w:r w:rsidRPr="00231EAA">
        <w:rPr>
          <w:rFonts w:ascii="Arial" w:hAnsi="Arial" w:cs="Arial"/>
          <w:sz w:val="24"/>
          <w:szCs w:val="24"/>
        </w:rPr>
        <w:t>engenharia</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arquitetura.</w:t>
      </w:r>
    </w:p>
    <w:p w14:paraId="2F90ADAD" w14:textId="77777777" w:rsidR="00F34BFF" w:rsidRPr="001B067E" w:rsidRDefault="00F34BFF" w:rsidP="00F34BFF">
      <w:pPr>
        <w:pStyle w:val="Corpodetexto"/>
        <w:spacing w:after="120"/>
        <w:rPr>
          <w:rFonts w:ascii="Arial" w:hAnsi="Arial" w:cs="Arial"/>
        </w:rPr>
      </w:pPr>
    </w:p>
    <w:p w14:paraId="5C63999E" w14:textId="77777777" w:rsidR="00F34BFF" w:rsidRPr="001B067E" w:rsidRDefault="00F34BFF" w:rsidP="00F34BFF">
      <w:pPr>
        <w:pStyle w:val="Corpodetexto"/>
        <w:tabs>
          <w:tab w:val="left" w:pos="3396"/>
        </w:tabs>
        <w:spacing w:after="120"/>
        <w:jc w:val="both"/>
        <w:rPr>
          <w:rFonts w:ascii="Arial" w:hAnsi="Arial" w:cs="Arial"/>
        </w:rPr>
      </w:pPr>
      <w:r w:rsidRPr="001B067E">
        <w:rPr>
          <w:rFonts w:ascii="Arial" w:hAnsi="Arial" w:cs="Arial"/>
        </w:rPr>
        <w:t>Brotas,</w:t>
      </w:r>
      <w:r>
        <w:rPr>
          <w:rFonts w:ascii="Arial" w:hAnsi="Arial" w:cs="Arial"/>
        </w:rPr>
        <w:t xml:space="preserve"> ____ </w:t>
      </w:r>
      <w:r w:rsidRPr="001B067E">
        <w:rPr>
          <w:rFonts w:ascii="Arial" w:hAnsi="Arial" w:cs="Arial"/>
        </w:rPr>
        <w:t>de</w:t>
      </w:r>
      <w:r>
        <w:rPr>
          <w:rFonts w:ascii="Arial" w:hAnsi="Arial" w:cs="Arial"/>
        </w:rPr>
        <w:t xml:space="preserve"> ________________ </w:t>
      </w:r>
      <w:proofErr w:type="spellStart"/>
      <w:r w:rsidRPr="001B067E">
        <w:rPr>
          <w:rFonts w:ascii="Arial" w:hAnsi="Arial" w:cs="Arial"/>
          <w:spacing w:val="-1"/>
        </w:rPr>
        <w:t>de</w:t>
      </w:r>
      <w:proofErr w:type="spellEnd"/>
      <w:r w:rsidRPr="001B067E">
        <w:rPr>
          <w:rFonts w:ascii="Arial" w:hAnsi="Arial" w:cs="Arial"/>
          <w:spacing w:val="-12"/>
        </w:rPr>
        <w:t xml:space="preserve"> </w:t>
      </w:r>
      <w:r w:rsidRPr="001B067E">
        <w:rPr>
          <w:rFonts w:ascii="Arial" w:hAnsi="Arial" w:cs="Arial"/>
          <w:spacing w:val="-1"/>
        </w:rPr>
        <w:t>202</w:t>
      </w:r>
      <w:r>
        <w:rPr>
          <w:rFonts w:ascii="Arial" w:hAnsi="Arial" w:cs="Arial"/>
          <w:spacing w:val="-1"/>
        </w:rPr>
        <w:t>6</w:t>
      </w:r>
      <w:r w:rsidRPr="001B067E">
        <w:rPr>
          <w:rFonts w:ascii="Arial" w:hAnsi="Arial" w:cs="Arial"/>
          <w:spacing w:val="-1"/>
        </w:rPr>
        <w:t>.</w:t>
      </w:r>
    </w:p>
    <w:p w14:paraId="74091F15" w14:textId="77777777" w:rsidR="00F34BFF" w:rsidRPr="001B067E" w:rsidRDefault="00F34BFF" w:rsidP="00F34BFF">
      <w:pPr>
        <w:pStyle w:val="Corpodetexto"/>
        <w:spacing w:after="120"/>
        <w:rPr>
          <w:rFonts w:ascii="Arial" w:hAnsi="Arial" w:cs="Arial"/>
        </w:rPr>
      </w:pPr>
    </w:p>
    <w:p w14:paraId="1CFA5CEC" w14:textId="77777777" w:rsidR="00F34BFF" w:rsidRPr="001B067E" w:rsidRDefault="00F34BFF" w:rsidP="00F34BFF">
      <w:pPr>
        <w:pStyle w:val="Ttulo1"/>
        <w:spacing w:after="120"/>
        <w:ind w:left="0"/>
      </w:pPr>
      <w:r w:rsidRPr="001B067E">
        <w:t>Nome: __________________________</w:t>
      </w:r>
    </w:p>
    <w:p w14:paraId="4BCB799D" w14:textId="77777777" w:rsidR="00F34BFF" w:rsidRPr="001B067E" w:rsidRDefault="00F34BFF" w:rsidP="00F34BFF">
      <w:pPr>
        <w:pStyle w:val="Ttulo1"/>
        <w:spacing w:after="120"/>
        <w:ind w:left="0"/>
      </w:pPr>
      <w:r w:rsidRPr="001B067E">
        <w:t>Cargo:</w:t>
      </w:r>
      <w:r w:rsidRPr="001B067E">
        <w:rPr>
          <w:spacing w:val="-1"/>
        </w:rPr>
        <w:t xml:space="preserve"> </w:t>
      </w:r>
      <w:r w:rsidRPr="001B067E">
        <w:t>DIRETOR PRESIDENTE</w:t>
      </w:r>
    </w:p>
    <w:p w14:paraId="5805587F"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rPr>
        <w:t>CPF nº: _________________________</w:t>
      </w:r>
    </w:p>
    <w:p w14:paraId="6020DF85" w14:textId="77777777" w:rsidR="00F34BFF" w:rsidRPr="001B067E" w:rsidRDefault="00F34BFF" w:rsidP="00F34BFF">
      <w:pPr>
        <w:pStyle w:val="Corpodetexto"/>
        <w:spacing w:after="120"/>
        <w:rPr>
          <w:rFonts w:ascii="Arial" w:hAnsi="Arial" w:cs="Arial"/>
          <w:b/>
        </w:rPr>
      </w:pPr>
    </w:p>
    <w:p w14:paraId="7A7A061F" w14:textId="292D3E6F" w:rsidR="00BB7868" w:rsidRPr="00152526" w:rsidRDefault="00F34BFF" w:rsidP="00152526">
      <w:pPr>
        <w:pStyle w:val="Corpodetexto"/>
        <w:tabs>
          <w:tab w:val="left" w:pos="9348"/>
        </w:tabs>
        <w:spacing w:after="120"/>
        <w:jc w:val="center"/>
        <w:rPr>
          <w:rFonts w:ascii="Arial" w:hAnsi="Arial" w:cs="Arial"/>
        </w:rPr>
      </w:pPr>
      <w:r w:rsidRPr="001B067E">
        <w:rPr>
          <w:rFonts w:ascii="Arial" w:hAnsi="Arial" w:cs="Arial"/>
        </w:rPr>
        <w:t xml:space="preserve">Assinatura: </w:t>
      </w:r>
      <w:r w:rsidRPr="001B067E">
        <w:rPr>
          <w:rFonts w:ascii="Arial" w:hAnsi="Arial" w:cs="Arial"/>
          <w:u w:val="single"/>
        </w:rPr>
        <w:tab/>
      </w:r>
      <w:r w:rsidR="00BB7868">
        <w:rPr>
          <w:rFonts w:ascii="Arial" w:hAnsi="Arial" w:cs="Arial"/>
          <w:b/>
        </w:rPr>
        <w:br w:type="page"/>
      </w:r>
      <w:r w:rsidR="00BB7868" w:rsidRPr="00152526">
        <w:rPr>
          <w:rFonts w:ascii="Arial" w:hAnsi="Arial" w:cs="Arial"/>
          <w:b/>
        </w:rPr>
        <w:lastRenderedPageBreak/>
        <w:t xml:space="preserve">ANEXO </w:t>
      </w:r>
      <w:r w:rsidR="00152526" w:rsidRPr="00152526">
        <w:rPr>
          <w:rFonts w:ascii="Arial" w:hAnsi="Arial" w:cs="Arial"/>
          <w:b/>
        </w:rPr>
        <w:t>X</w:t>
      </w:r>
      <w:r w:rsidR="00BB7868" w:rsidRPr="00152526">
        <w:rPr>
          <w:rFonts w:ascii="Arial" w:hAnsi="Arial" w:cs="Arial"/>
          <w:b/>
        </w:rPr>
        <w:t xml:space="preserve"> </w:t>
      </w:r>
      <w:r w:rsidR="00152526" w:rsidRPr="00152526">
        <w:rPr>
          <w:rFonts w:ascii="Arial" w:hAnsi="Arial" w:cs="Arial"/>
          <w:b/>
        </w:rPr>
        <w:t>–</w:t>
      </w:r>
      <w:r w:rsidR="00BB7868" w:rsidRPr="00152526">
        <w:rPr>
          <w:rFonts w:ascii="Arial" w:hAnsi="Arial" w:cs="Arial"/>
          <w:b/>
        </w:rPr>
        <w:t xml:space="preserve"> </w:t>
      </w:r>
      <w:r w:rsidR="00152526" w:rsidRPr="00152526">
        <w:rPr>
          <w:rFonts w:ascii="Arial" w:hAnsi="Arial" w:cs="Arial"/>
          <w:b/>
        </w:rPr>
        <w:t>PREGÃO ELETRÔNICO Nº 06/2026</w:t>
      </w:r>
    </w:p>
    <w:p w14:paraId="3649D377" w14:textId="77777777" w:rsidR="00BB7868" w:rsidRPr="00152526" w:rsidRDefault="00BB7868" w:rsidP="00152526">
      <w:pPr>
        <w:jc w:val="center"/>
        <w:rPr>
          <w:rFonts w:ascii="Arial" w:hAnsi="Arial" w:cs="Arial"/>
          <w:b/>
          <w:sz w:val="24"/>
          <w:szCs w:val="24"/>
        </w:rPr>
      </w:pPr>
    </w:p>
    <w:p w14:paraId="49424DFA" w14:textId="77777777" w:rsidR="00BB7868" w:rsidRPr="00152526" w:rsidRDefault="00BB7868" w:rsidP="00152526">
      <w:pPr>
        <w:jc w:val="center"/>
        <w:rPr>
          <w:rFonts w:ascii="Arial" w:hAnsi="Arial" w:cs="Arial"/>
          <w:b/>
          <w:sz w:val="24"/>
          <w:szCs w:val="24"/>
        </w:rPr>
      </w:pPr>
    </w:p>
    <w:p w14:paraId="0FB6502E" w14:textId="77777777" w:rsidR="00BB7868" w:rsidRDefault="00BB7868" w:rsidP="00152526">
      <w:pPr>
        <w:jc w:val="center"/>
        <w:rPr>
          <w:rFonts w:ascii="Arial" w:hAnsi="Arial" w:cs="Arial"/>
          <w:b/>
          <w:sz w:val="24"/>
          <w:szCs w:val="24"/>
        </w:rPr>
      </w:pPr>
      <w:r w:rsidRPr="00152526">
        <w:rPr>
          <w:rFonts w:ascii="Arial" w:hAnsi="Arial" w:cs="Arial"/>
          <w:b/>
          <w:sz w:val="24"/>
          <w:szCs w:val="24"/>
        </w:rPr>
        <w:t>MODELO DE CARTA DE PREPOSTO</w:t>
      </w:r>
    </w:p>
    <w:p w14:paraId="52B37479" w14:textId="0754F249" w:rsidR="006B4C03" w:rsidRPr="008C4CD2" w:rsidRDefault="006B4C03" w:rsidP="00152526">
      <w:pPr>
        <w:jc w:val="center"/>
        <w:rPr>
          <w:rFonts w:ascii="Arial" w:hAnsi="Arial" w:cs="Arial"/>
          <w:bCs/>
          <w:sz w:val="24"/>
          <w:szCs w:val="24"/>
        </w:rPr>
      </w:pPr>
      <w:r w:rsidRPr="008C4CD2">
        <w:rPr>
          <w:rFonts w:ascii="Arial" w:hAnsi="Arial" w:cs="Arial"/>
          <w:bCs/>
          <w:sz w:val="24"/>
          <w:szCs w:val="24"/>
        </w:rPr>
        <w:t>[USADO NA EVENTUAL CONTRATAÇÃO, DISPENSÁVEL PARA HABILITAÇÃO]</w:t>
      </w:r>
    </w:p>
    <w:p w14:paraId="602EBED0" w14:textId="77777777" w:rsidR="00BB7868" w:rsidRPr="00152526" w:rsidRDefault="00BB7868" w:rsidP="00152526">
      <w:pPr>
        <w:jc w:val="both"/>
        <w:rPr>
          <w:rFonts w:ascii="Arial" w:hAnsi="Arial" w:cs="Arial"/>
          <w:b/>
          <w:sz w:val="24"/>
          <w:szCs w:val="24"/>
        </w:rPr>
      </w:pPr>
    </w:p>
    <w:p w14:paraId="7C5B240D" w14:textId="77777777" w:rsidR="00BB7868" w:rsidRPr="00152526" w:rsidRDefault="00BB7868" w:rsidP="00152526">
      <w:pPr>
        <w:jc w:val="both"/>
        <w:rPr>
          <w:rFonts w:ascii="Arial" w:hAnsi="Arial" w:cs="Arial"/>
          <w:b/>
          <w:sz w:val="24"/>
          <w:szCs w:val="24"/>
        </w:rPr>
      </w:pPr>
    </w:p>
    <w:p w14:paraId="2805935A" w14:textId="77777777" w:rsidR="003C6D4B" w:rsidRPr="003C6D4B" w:rsidRDefault="003C6D4B" w:rsidP="003C6D4B">
      <w:pPr>
        <w:jc w:val="both"/>
        <w:rPr>
          <w:rFonts w:ascii="Arial" w:hAnsi="Arial" w:cs="Arial"/>
          <w:b/>
          <w:sz w:val="24"/>
          <w:szCs w:val="24"/>
        </w:rPr>
      </w:pPr>
      <w:r w:rsidRPr="003C6D4B">
        <w:rPr>
          <w:rFonts w:ascii="Arial" w:hAnsi="Arial" w:cs="Arial"/>
          <w:b/>
          <w:sz w:val="24"/>
          <w:szCs w:val="24"/>
        </w:rPr>
        <w:t>Pregão Eletrônico nº 06/2026</w:t>
      </w:r>
    </w:p>
    <w:p w14:paraId="6E12A1D8" w14:textId="1BBC2022" w:rsidR="00BB7868" w:rsidRDefault="003C6D4B" w:rsidP="003C6D4B">
      <w:pPr>
        <w:jc w:val="both"/>
        <w:rPr>
          <w:rFonts w:ascii="Arial" w:hAnsi="Arial" w:cs="Arial"/>
          <w:b/>
          <w:sz w:val="24"/>
          <w:szCs w:val="24"/>
        </w:rPr>
      </w:pPr>
      <w:r w:rsidRPr="003C6D4B">
        <w:rPr>
          <w:rFonts w:ascii="Arial" w:hAnsi="Arial" w:cs="Arial"/>
          <w:b/>
          <w:sz w:val="24"/>
          <w:szCs w:val="24"/>
        </w:rPr>
        <w:t xml:space="preserve">Processo </w:t>
      </w:r>
      <w:r w:rsidR="008B3F3F">
        <w:rPr>
          <w:rFonts w:ascii="Arial" w:hAnsi="Arial" w:cs="Arial"/>
          <w:b/>
          <w:sz w:val="24"/>
          <w:szCs w:val="24"/>
        </w:rPr>
        <w:t>A</w:t>
      </w:r>
      <w:r w:rsidRPr="003C6D4B">
        <w:rPr>
          <w:rFonts w:ascii="Arial" w:hAnsi="Arial" w:cs="Arial"/>
          <w:b/>
          <w:sz w:val="24"/>
          <w:szCs w:val="24"/>
        </w:rPr>
        <w:t>dministrativo nº 046/2026</w:t>
      </w:r>
    </w:p>
    <w:p w14:paraId="6DC00054" w14:textId="22B52C2D" w:rsidR="003C6D4B" w:rsidRDefault="008B3F3F" w:rsidP="003C6D4B">
      <w:pPr>
        <w:jc w:val="both"/>
        <w:rPr>
          <w:rFonts w:ascii="Arial" w:hAnsi="Arial" w:cs="Arial"/>
          <w:b/>
          <w:sz w:val="24"/>
          <w:szCs w:val="24"/>
        </w:rPr>
      </w:pPr>
      <w:r>
        <w:rPr>
          <w:rFonts w:ascii="Arial" w:hAnsi="Arial" w:cs="Arial"/>
          <w:b/>
          <w:sz w:val="24"/>
          <w:szCs w:val="24"/>
        </w:rPr>
        <w:t>Contrato Administrativo nº _____/20___</w:t>
      </w:r>
    </w:p>
    <w:p w14:paraId="7C0ACC04" w14:textId="4DE9ED35" w:rsidR="008B3F3F" w:rsidRDefault="008B3F3F" w:rsidP="003C6D4B">
      <w:pPr>
        <w:jc w:val="both"/>
        <w:rPr>
          <w:rFonts w:ascii="Arial" w:hAnsi="Arial" w:cs="Arial"/>
          <w:b/>
          <w:sz w:val="24"/>
          <w:szCs w:val="24"/>
        </w:rPr>
      </w:pPr>
      <w:r>
        <w:rPr>
          <w:rFonts w:ascii="Arial" w:hAnsi="Arial" w:cs="Arial"/>
          <w:b/>
          <w:sz w:val="24"/>
          <w:szCs w:val="24"/>
        </w:rPr>
        <w:t>Objeto: C</w:t>
      </w:r>
      <w:r w:rsidRPr="008B3F3F">
        <w:rPr>
          <w:rFonts w:ascii="Arial" w:hAnsi="Arial" w:cs="Arial"/>
          <w:b/>
          <w:sz w:val="24"/>
          <w:szCs w:val="24"/>
        </w:rPr>
        <w:t>ontratação de empresa para realização de manutenções elétricas fracionadas pelo período de 12 (doze) meses</w:t>
      </w:r>
      <w:r>
        <w:rPr>
          <w:rFonts w:ascii="Arial" w:hAnsi="Arial" w:cs="Arial"/>
          <w:b/>
          <w:sz w:val="24"/>
          <w:szCs w:val="24"/>
        </w:rPr>
        <w:t>.</w:t>
      </w:r>
    </w:p>
    <w:p w14:paraId="79710D32" w14:textId="77777777" w:rsidR="008B3F3F" w:rsidRPr="00152526" w:rsidRDefault="008B3F3F" w:rsidP="003C6D4B">
      <w:pPr>
        <w:jc w:val="both"/>
        <w:rPr>
          <w:rFonts w:ascii="Arial" w:hAnsi="Arial" w:cs="Arial"/>
          <w:b/>
          <w:sz w:val="24"/>
          <w:szCs w:val="24"/>
        </w:rPr>
      </w:pPr>
    </w:p>
    <w:p w14:paraId="5BD7DF31" w14:textId="77777777" w:rsidR="00BB7868" w:rsidRPr="00152526" w:rsidRDefault="00BB7868" w:rsidP="00152526">
      <w:pPr>
        <w:jc w:val="both"/>
        <w:rPr>
          <w:rFonts w:ascii="Arial" w:hAnsi="Arial" w:cs="Arial"/>
          <w:b/>
          <w:sz w:val="24"/>
          <w:szCs w:val="24"/>
        </w:rPr>
      </w:pPr>
    </w:p>
    <w:p w14:paraId="039A413B" w14:textId="4EFC7303" w:rsidR="00BB7868" w:rsidRDefault="00BB7868" w:rsidP="00152526">
      <w:pPr>
        <w:ind w:firstLine="720"/>
        <w:jc w:val="both"/>
        <w:rPr>
          <w:rFonts w:ascii="Arial" w:hAnsi="Arial" w:cs="Arial"/>
          <w:bCs/>
          <w:sz w:val="24"/>
          <w:szCs w:val="24"/>
        </w:rPr>
      </w:pPr>
      <w:r w:rsidRPr="00152526">
        <w:rPr>
          <w:rFonts w:ascii="Arial" w:hAnsi="Arial" w:cs="Arial"/>
          <w:b/>
          <w:sz w:val="24"/>
          <w:szCs w:val="24"/>
        </w:rPr>
        <w:t>OUTORGANTE</w:t>
      </w:r>
      <w:r w:rsidRPr="00152526">
        <w:rPr>
          <w:rFonts w:ascii="Arial" w:hAnsi="Arial" w:cs="Arial"/>
          <w:bCs/>
          <w:sz w:val="24"/>
          <w:szCs w:val="24"/>
        </w:rPr>
        <w:t>:</w:t>
      </w:r>
      <w:r w:rsidR="008B3F3F">
        <w:rPr>
          <w:rFonts w:ascii="Arial" w:hAnsi="Arial" w:cs="Arial"/>
          <w:bCs/>
          <w:sz w:val="24"/>
          <w:szCs w:val="24"/>
        </w:rPr>
        <w:t xml:space="preserve"> A empresa</w:t>
      </w:r>
      <w:r w:rsidRPr="00152526">
        <w:rPr>
          <w:rFonts w:ascii="Arial" w:hAnsi="Arial" w:cs="Arial"/>
          <w:bCs/>
          <w:sz w:val="24"/>
          <w:szCs w:val="24"/>
        </w:rPr>
        <w:t xml:space="preserve"> </w:t>
      </w:r>
      <w:r w:rsidR="008B3F3F">
        <w:rPr>
          <w:rFonts w:ascii="Arial" w:hAnsi="Arial" w:cs="Arial"/>
          <w:bCs/>
          <w:sz w:val="24"/>
          <w:szCs w:val="24"/>
        </w:rPr>
        <w:t>(n</w:t>
      </w:r>
      <w:r w:rsidRPr="00152526">
        <w:rPr>
          <w:rFonts w:ascii="Arial" w:hAnsi="Arial" w:cs="Arial"/>
          <w:bCs/>
          <w:sz w:val="24"/>
          <w:szCs w:val="24"/>
        </w:rPr>
        <w:t>ome da empresa), pessoa jurídica de direito privado, inscrita no CNPJ nº ______________________, estabelecida</w:t>
      </w:r>
      <w:r w:rsidR="008B3F3F">
        <w:rPr>
          <w:rFonts w:ascii="Arial" w:hAnsi="Arial" w:cs="Arial"/>
          <w:bCs/>
          <w:sz w:val="24"/>
          <w:szCs w:val="24"/>
        </w:rPr>
        <w:t xml:space="preserve"> à</w:t>
      </w:r>
      <w:r w:rsidRPr="00152526">
        <w:rPr>
          <w:rFonts w:ascii="Arial" w:hAnsi="Arial" w:cs="Arial"/>
          <w:bCs/>
          <w:sz w:val="24"/>
          <w:szCs w:val="24"/>
        </w:rPr>
        <w:t xml:space="preserve"> (endereço </w:t>
      </w:r>
      <w:r w:rsidR="008B3F3F">
        <w:rPr>
          <w:rFonts w:ascii="Arial" w:hAnsi="Arial" w:cs="Arial"/>
          <w:bCs/>
          <w:sz w:val="24"/>
          <w:szCs w:val="24"/>
        </w:rPr>
        <w:t>c</w:t>
      </w:r>
      <w:r w:rsidRPr="00152526">
        <w:rPr>
          <w:rFonts w:ascii="Arial" w:hAnsi="Arial" w:cs="Arial"/>
          <w:bCs/>
          <w:sz w:val="24"/>
          <w:szCs w:val="24"/>
        </w:rPr>
        <w:t xml:space="preserve">ompleto da empresa) .................., </w:t>
      </w:r>
      <w:r w:rsidR="008B3F3F">
        <w:rPr>
          <w:rFonts w:ascii="Arial" w:hAnsi="Arial" w:cs="Arial"/>
          <w:bCs/>
          <w:sz w:val="24"/>
          <w:szCs w:val="24"/>
        </w:rPr>
        <w:t>vem, por meio desta, apresentar o Preposto para acompanhar a fiel execução do Contrato em epígrafe, nos termos do art. 118 da Lei 14.133/2021, conforme descrito abaixo:</w:t>
      </w:r>
    </w:p>
    <w:p w14:paraId="1DFC7A02" w14:textId="77777777" w:rsidR="008B3F3F" w:rsidRDefault="008B3F3F" w:rsidP="00152526">
      <w:pPr>
        <w:ind w:firstLine="720"/>
        <w:jc w:val="both"/>
        <w:rPr>
          <w:rFonts w:ascii="Arial" w:hAnsi="Arial" w:cs="Arial"/>
          <w:bCs/>
          <w:sz w:val="24"/>
          <w:szCs w:val="24"/>
        </w:rPr>
      </w:pPr>
    </w:p>
    <w:p w14:paraId="58DE2FBA" w14:textId="623571B7" w:rsidR="008B3F3F" w:rsidRDefault="008B3F3F" w:rsidP="00152526">
      <w:pPr>
        <w:ind w:firstLine="720"/>
        <w:jc w:val="both"/>
        <w:rPr>
          <w:rFonts w:ascii="Arial" w:hAnsi="Arial" w:cs="Arial"/>
          <w:bCs/>
          <w:sz w:val="24"/>
          <w:szCs w:val="24"/>
        </w:rPr>
      </w:pPr>
      <w:r>
        <w:rPr>
          <w:rFonts w:ascii="Arial" w:hAnsi="Arial" w:cs="Arial"/>
          <w:bCs/>
          <w:sz w:val="24"/>
          <w:szCs w:val="24"/>
        </w:rPr>
        <w:t>Nome:</w:t>
      </w:r>
    </w:p>
    <w:p w14:paraId="53BA945D" w14:textId="3E97CCB9" w:rsidR="008B3F3F" w:rsidRDefault="008B3F3F" w:rsidP="00152526">
      <w:pPr>
        <w:ind w:firstLine="720"/>
        <w:jc w:val="both"/>
        <w:rPr>
          <w:rFonts w:ascii="Arial" w:hAnsi="Arial" w:cs="Arial"/>
          <w:bCs/>
          <w:sz w:val="24"/>
          <w:szCs w:val="24"/>
        </w:rPr>
      </w:pPr>
      <w:r>
        <w:rPr>
          <w:rFonts w:ascii="Arial" w:hAnsi="Arial" w:cs="Arial"/>
          <w:bCs/>
          <w:sz w:val="24"/>
          <w:szCs w:val="24"/>
        </w:rPr>
        <w:t>CPF:</w:t>
      </w:r>
    </w:p>
    <w:p w14:paraId="6694D19F" w14:textId="51080F80" w:rsidR="008B3F3F" w:rsidRDefault="008B3F3F" w:rsidP="00152526">
      <w:pPr>
        <w:ind w:firstLine="720"/>
        <w:jc w:val="both"/>
        <w:rPr>
          <w:rFonts w:ascii="Arial" w:hAnsi="Arial" w:cs="Arial"/>
          <w:bCs/>
          <w:sz w:val="24"/>
          <w:szCs w:val="24"/>
        </w:rPr>
      </w:pPr>
      <w:r>
        <w:rPr>
          <w:rFonts w:ascii="Arial" w:hAnsi="Arial" w:cs="Arial"/>
          <w:bCs/>
          <w:sz w:val="24"/>
          <w:szCs w:val="24"/>
        </w:rPr>
        <w:t>Profissão:</w:t>
      </w:r>
    </w:p>
    <w:p w14:paraId="7DE5A126" w14:textId="51C319A9" w:rsidR="008B3F3F" w:rsidRDefault="008B3F3F" w:rsidP="00152526">
      <w:pPr>
        <w:ind w:firstLine="720"/>
        <w:jc w:val="both"/>
        <w:rPr>
          <w:rFonts w:ascii="Arial" w:hAnsi="Arial" w:cs="Arial"/>
          <w:bCs/>
          <w:sz w:val="24"/>
          <w:szCs w:val="24"/>
        </w:rPr>
      </w:pPr>
      <w:r>
        <w:rPr>
          <w:rFonts w:ascii="Arial" w:hAnsi="Arial" w:cs="Arial"/>
          <w:bCs/>
          <w:sz w:val="24"/>
          <w:szCs w:val="24"/>
        </w:rPr>
        <w:t>Cargo:</w:t>
      </w:r>
    </w:p>
    <w:p w14:paraId="06C13867" w14:textId="3C14FCFF" w:rsidR="008B3F3F" w:rsidRDefault="008B3F3F" w:rsidP="00152526">
      <w:pPr>
        <w:ind w:firstLine="720"/>
        <w:jc w:val="both"/>
        <w:rPr>
          <w:rFonts w:ascii="Arial" w:hAnsi="Arial" w:cs="Arial"/>
          <w:bCs/>
          <w:sz w:val="24"/>
          <w:szCs w:val="24"/>
        </w:rPr>
      </w:pPr>
      <w:r>
        <w:rPr>
          <w:rFonts w:ascii="Arial" w:hAnsi="Arial" w:cs="Arial"/>
          <w:bCs/>
          <w:sz w:val="24"/>
          <w:szCs w:val="24"/>
        </w:rPr>
        <w:t>Telefone:</w:t>
      </w:r>
    </w:p>
    <w:p w14:paraId="3D5E5F57" w14:textId="18382CC7" w:rsidR="008B3F3F" w:rsidRPr="00152526" w:rsidRDefault="008B3F3F" w:rsidP="00152526">
      <w:pPr>
        <w:ind w:firstLine="720"/>
        <w:jc w:val="both"/>
        <w:rPr>
          <w:rFonts w:ascii="Arial" w:hAnsi="Arial" w:cs="Arial"/>
          <w:bCs/>
          <w:sz w:val="24"/>
          <w:szCs w:val="24"/>
        </w:rPr>
      </w:pPr>
      <w:r>
        <w:rPr>
          <w:rFonts w:ascii="Arial" w:hAnsi="Arial" w:cs="Arial"/>
          <w:bCs/>
          <w:sz w:val="24"/>
          <w:szCs w:val="24"/>
        </w:rPr>
        <w:t>E-mail:</w:t>
      </w:r>
    </w:p>
    <w:p w14:paraId="4FC53386" w14:textId="77777777" w:rsidR="00BB7868" w:rsidRPr="00152526" w:rsidRDefault="00BB7868" w:rsidP="00152526">
      <w:pPr>
        <w:jc w:val="both"/>
        <w:rPr>
          <w:rFonts w:ascii="Arial" w:hAnsi="Arial" w:cs="Arial"/>
          <w:b/>
          <w:sz w:val="24"/>
          <w:szCs w:val="24"/>
        </w:rPr>
      </w:pPr>
    </w:p>
    <w:p w14:paraId="3C749A95" w14:textId="3381FA0A" w:rsidR="00BB7868" w:rsidRPr="008B3F3F" w:rsidRDefault="008B3F3F" w:rsidP="00152526">
      <w:pPr>
        <w:ind w:firstLine="720"/>
        <w:jc w:val="both"/>
        <w:rPr>
          <w:rFonts w:ascii="Arial" w:hAnsi="Arial" w:cs="Arial"/>
          <w:bCs/>
          <w:sz w:val="24"/>
          <w:szCs w:val="24"/>
        </w:rPr>
      </w:pPr>
      <w:r>
        <w:rPr>
          <w:rFonts w:ascii="Arial" w:hAnsi="Arial" w:cs="Arial"/>
          <w:bCs/>
          <w:sz w:val="24"/>
          <w:szCs w:val="24"/>
        </w:rPr>
        <w:t>Obs.: O Representante Legal da empresa poderá também ser o Preposto</w:t>
      </w:r>
      <w:r w:rsidR="003E20BF">
        <w:rPr>
          <w:rFonts w:ascii="Arial" w:hAnsi="Arial" w:cs="Arial"/>
          <w:bCs/>
          <w:sz w:val="24"/>
          <w:szCs w:val="24"/>
        </w:rPr>
        <w:t>, devendo preencher seus dados nos locais indicados.</w:t>
      </w:r>
      <w:r>
        <w:rPr>
          <w:rFonts w:ascii="Arial" w:hAnsi="Arial" w:cs="Arial"/>
          <w:bCs/>
          <w:sz w:val="24"/>
          <w:szCs w:val="24"/>
        </w:rPr>
        <w:t xml:space="preserve"> </w:t>
      </w:r>
    </w:p>
    <w:p w14:paraId="3AEAAC5A" w14:textId="77777777" w:rsidR="00152526" w:rsidRPr="00152526" w:rsidRDefault="00152526" w:rsidP="00152526">
      <w:pPr>
        <w:jc w:val="both"/>
        <w:rPr>
          <w:rFonts w:ascii="Arial" w:hAnsi="Arial" w:cs="Arial"/>
          <w:bCs/>
          <w:sz w:val="24"/>
          <w:szCs w:val="24"/>
        </w:rPr>
      </w:pPr>
    </w:p>
    <w:p w14:paraId="605B091D" w14:textId="77777777" w:rsidR="00BB7868" w:rsidRPr="00152526" w:rsidRDefault="00BB7868" w:rsidP="00152526">
      <w:pPr>
        <w:jc w:val="both"/>
        <w:rPr>
          <w:rFonts w:ascii="Arial" w:hAnsi="Arial" w:cs="Arial"/>
          <w:bCs/>
          <w:sz w:val="24"/>
          <w:szCs w:val="24"/>
        </w:rPr>
      </w:pPr>
    </w:p>
    <w:p w14:paraId="1F798636"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 xml:space="preserve">(Local), ___ de ___________ </w:t>
      </w:r>
      <w:proofErr w:type="spellStart"/>
      <w:r w:rsidRPr="00152526">
        <w:rPr>
          <w:rFonts w:ascii="Arial" w:hAnsi="Arial" w:cs="Arial"/>
          <w:bCs/>
          <w:sz w:val="24"/>
          <w:szCs w:val="24"/>
        </w:rPr>
        <w:t>de</w:t>
      </w:r>
      <w:proofErr w:type="spellEnd"/>
      <w:r w:rsidRPr="00152526">
        <w:rPr>
          <w:rFonts w:ascii="Arial" w:hAnsi="Arial" w:cs="Arial"/>
          <w:bCs/>
          <w:sz w:val="24"/>
          <w:szCs w:val="24"/>
        </w:rPr>
        <w:t xml:space="preserve"> 2026.</w:t>
      </w:r>
    </w:p>
    <w:p w14:paraId="141E95F1" w14:textId="77777777" w:rsidR="00BB7868" w:rsidRPr="00152526" w:rsidRDefault="00BB7868" w:rsidP="00152526">
      <w:pPr>
        <w:jc w:val="center"/>
        <w:rPr>
          <w:rFonts w:ascii="Arial" w:hAnsi="Arial" w:cs="Arial"/>
          <w:bCs/>
          <w:sz w:val="24"/>
          <w:szCs w:val="24"/>
        </w:rPr>
      </w:pPr>
    </w:p>
    <w:p w14:paraId="746B0D99" w14:textId="77777777" w:rsidR="00BB7868" w:rsidRPr="00152526" w:rsidRDefault="00BB7868" w:rsidP="00152526">
      <w:pPr>
        <w:jc w:val="center"/>
        <w:rPr>
          <w:rFonts w:ascii="Arial" w:hAnsi="Arial" w:cs="Arial"/>
          <w:bCs/>
          <w:sz w:val="24"/>
          <w:szCs w:val="24"/>
        </w:rPr>
      </w:pPr>
    </w:p>
    <w:p w14:paraId="49F5989F"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____________________________________</w:t>
      </w:r>
    </w:p>
    <w:p w14:paraId="6DECF748"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Nome e assinatura do responsável</w:t>
      </w:r>
    </w:p>
    <w:p w14:paraId="5549D733" w14:textId="36D77819" w:rsidR="00BB7868" w:rsidRPr="00152526" w:rsidRDefault="00BB7868" w:rsidP="00152526">
      <w:pPr>
        <w:jc w:val="center"/>
        <w:rPr>
          <w:rFonts w:ascii="Arial" w:hAnsi="Arial" w:cs="Arial"/>
          <w:bCs/>
          <w:sz w:val="24"/>
          <w:szCs w:val="24"/>
        </w:rPr>
      </w:pPr>
      <w:r w:rsidRPr="00152526">
        <w:rPr>
          <w:rFonts w:ascii="Arial" w:hAnsi="Arial" w:cs="Arial"/>
          <w:bCs/>
          <w:sz w:val="24"/>
          <w:szCs w:val="24"/>
        </w:rPr>
        <w:t>Nome da empresa</w:t>
      </w:r>
    </w:p>
    <w:sectPr w:rsidR="00BB7868" w:rsidRPr="00152526"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C3A6" w14:textId="77777777" w:rsidR="00D8512F" w:rsidRPr="001B067E" w:rsidRDefault="00D8512F">
      <w:r w:rsidRPr="001B067E">
        <w:separator/>
      </w:r>
    </w:p>
  </w:endnote>
  <w:endnote w:type="continuationSeparator" w:id="0">
    <w:p w14:paraId="1FF11791" w14:textId="77777777" w:rsidR="00D8512F" w:rsidRPr="001B067E" w:rsidRDefault="00D8512F">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E21D5A" w:rsidRDefault="00E21D5A" w:rsidP="00AA108A">
    <w:pPr>
      <w:pStyle w:val="Rodap"/>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F84C" w14:textId="77777777" w:rsidR="00F34BFF" w:rsidRDefault="00F34BFF"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2BE65" w14:textId="77777777" w:rsidR="00D8512F" w:rsidRPr="001B067E" w:rsidRDefault="00D8512F">
      <w:r w:rsidRPr="001B067E">
        <w:separator/>
      </w:r>
    </w:p>
  </w:footnote>
  <w:footnote w:type="continuationSeparator" w:id="0">
    <w:p w14:paraId="6A2E9A23" w14:textId="77777777" w:rsidR="00D8512F" w:rsidRPr="001B067E" w:rsidRDefault="00D8512F">
      <w:r w:rsidRPr="001B067E">
        <w:continuationSeparator/>
      </w:r>
    </w:p>
  </w:footnote>
  <w:footnote w:id="1">
    <w:p w14:paraId="133F2E49" w14:textId="16C08D4A" w:rsidR="00E21D5A" w:rsidRPr="001B067E" w:rsidRDefault="00E21D5A"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1B067E" w:rsidRDefault="00E21D5A"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21D5A" w:rsidRPr="001B067E" w:rsidRDefault="00E21D5A">
      <w:pPr>
        <w:pStyle w:val="Textodenotaderodap"/>
      </w:pPr>
    </w:p>
  </w:footnote>
  <w:footnote w:id="3">
    <w:p w14:paraId="0A9CE11B" w14:textId="62393F9F" w:rsidR="00E21D5A" w:rsidRPr="001B067E" w:rsidRDefault="00E21D5A">
      <w:pPr>
        <w:pStyle w:val="Textodenotaderodap"/>
      </w:pPr>
      <w:r w:rsidRPr="001B067E">
        <w:rPr>
          <w:rStyle w:val="Refdenotaderodap"/>
        </w:rPr>
        <w:footnoteRef/>
      </w:r>
      <w:r w:rsidRPr="001B067E">
        <w:t xml:space="preserve"> </w:t>
      </w:r>
      <w:r w:rsidRPr="001B067E">
        <w:rPr>
          <w:rFonts w:ascii="Arial" w:hAnsi="Arial" w:cs="Arial"/>
          <w:b/>
        </w:rPr>
        <w:t>Declaração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E21D5A" w:rsidRDefault="00E21D5A"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21D5A" w:rsidRPr="00E107BC"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v:textbox>
              <w10:wrap type="square"/>
            </v:shape>
          </w:pict>
        </mc:Fallback>
      </mc:AlternateContent>
    </w:r>
  </w:p>
  <w:p w14:paraId="5AF01E21" w14:textId="69AD8B14" w:rsidR="00E21D5A" w:rsidRDefault="00E21D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DDD9" w14:textId="77777777" w:rsidR="00F34BFF" w:rsidRPr="00E107BC" w:rsidRDefault="00F34BFF"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7456" behindDoc="1" locked="0" layoutInCell="1" allowOverlap="1" wp14:anchorId="0B91FCE1" wp14:editId="7A9F0C6A">
          <wp:simplePos x="0" y="0"/>
          <wp:positionH relativeFrom="page">
            <wp:posOffset>6549389</wp:posOffset>
          </wp:positionH>
          <wp:positionV relativeFrom="paragraph">
            <wp:posOffset>-82711</wp:posOffset>
          </wp:positionV>
          <wp:extent cx="892175" cy="804545"/>
          <wp:effectExtent l="76200" t="76200" r="60325" b="71755"/>
          <wp:wrapNone/>
          <wp:docPr id="1911953219"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65408" behindDoc="1" locked="0" layoutInCell="1" allowOverlap="1" wp14:anchorId="42AC460E" wp14:editId="66085130">
          <wp:simplePos x="0" y="0"/>
          <wp:positionH relativeFrom="margin">
            <wp:posOffset>-638810</wp:posOffset>
          </wp:positionH>
          <wp:positionV relativeFrom="paragraph">
            <wp:posOffset>9110</wp:posOffset>
          </wp:positionV>
          <wp:extent cx="1443990" cy="501015"/>
          <wp:effectExtent l="0" t="0" r="3810" b="0"/>
          <wp:wrapNone/>
          <wp:docPr id="168683013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6432" behindDoc="0" locked="0" layoutInCell="1" allowOverlap="1" wp14:anchorId="681F90ED" wp14:editId="1E07C2EB">
              <wp:simplePos x="0" y="0"/>
              <wp:positionH relativeFrom="column">
                <wp:posOffset>843915</wp:posOffset>
              </wp:positionH>
              <wp:positionV relativeFrom="paragraph">
                <wp:posOffset>-92710</wp:posOffset>
              </wp:positionV>
              <wp:extent cx="4487545" cy="691515"/>
              <wp:effectExtent l="0" t="0" r="0" b="0"/>
              <wp:wrapSquare wrapText="bothSides"/>
              <wp:docPr id="2508497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F90ED" id="_x0000_t202" coordsize="21600,21600" o:spt="202" path="m,l,21600r21600,l21600,xe">
              <v:stroke joinstyle="miter"/>
              <v:path gradientshapeok="t" o:connecttype="rect"/>
            </v:shapetype>
            <v:shape id="_x0000_s1029" type="#_x0000_t202" style="position:absolute;margin-left:66.45pt;margin-top:-7.3pt;width:353.35pt;height:54.4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PjCwIAAPwDAAAOAAAAZHJzL2Uyb0RvYy54bWysU1Fv2yAQfp+0/4B4XxxHdptYcaquXadJ&#10;XTup2w8gGGI0zDEgsbNfvwO7adS+VePhxHHw3X3fHeurodPkIJxXYGqaz+aUCMOhUWZX018/7z4t&#10;KfGBmYZpMKKmR+Hp1ebjh3VvK7GAFnQjHEEQ46ve1rQNwVZZ5nkrOuZnYIXBoATXsYCu22WNYz2i&#10;dzpbzOcXWQ+usQ648B5Pb8cg3SR8KQUPj1J6EYiuKdYWknXJbqPNNmtW7RyzreJTGewdVXRMGUx6&#10;grplgZG9U2+gOsUdeJBhxqHLQErFReKAbPL5KzZPLbMicUFxvD3J5P8fLH84PNkfjoThMwzYwETC&#10;23vgvz0xcNMysxPXzkHfCtZg4jxKlvXWV9PTKLWvfATZ9t+hwSazfYAENEjXRVWQJ0F0bMDxJLoY&#10;AuF4WBTLy7IoKeEYu1jlZV6mFKx6fm2dD18FdCRuauqwqQmdHe59iNWw6vlKTGbgTmmdGqsN6Wu6&#10;KhdlenAW6VTAudOqq+lyHtc4CZHkF9Okx4EpPe4xgTYT60h0pByG7UBUM0kSRdhCc0QZHIxjht8i&#10;PKKRGrAKrpWlpAX39/VZvIcdxQglPY5iTf2fPXOCEv3NoOSrvCji7CanKC8X6LjzyPY8wgxHqJoG&#10;SsbtTUjzPkpzja2RKqn2UvFEDUcsiTl9hzjD53669fJpN/8AAAD//wMAUEsDBBQABgAIAAAAIQBE&#10;L47I3wAAAAoBAAAPAAAAZHJzL2Rvd25yZXYueG1sTI9NT8MwDIbvSPsPkSdx25KtZVpL02ka4gpi&#10;fEjcssZrKxqnarK1/HvMCW5+5UevHxe7yXXiikNoPWlYLRUIpMrblmoNb6+Piy2IEA1Z03lCDd8Y&#10;YFfObgqTWz/SC16PsRZcQiE3GpoY+1zKUDXoTFj6Hol3Zz84EzkOtbSDGbncdXKt1EY60xJfaEyP&#10;hwarr+PFaXh/On9+pOq5fnB3/egnJcllUuvb+bS/BxFxin8w/OqzOpTsdPIXskF0nJN1xqiGxSrd&#10;gGBim2Q8nDRkaQKyLOT/F8ofAAAA//8DAFBLAQItABQABgAIAAAAIQC2gziS/gAAAOEBAAATAAAA&#10;AAAAAAAAAAAAAAAAAABbQ29udGVudF9UeXBlc10ueG1sUEsBAi0AFAAGAAgAAAAhADj9If/WAAAA&#10;lAEAAAsAAAAAAAAAAAAAAAAALwEAAF9yZWxzLy5yZWxzUEsBAi0AFAAGAAgAAAAhACRcM+MLAgAA&#10;/AMAAA4AAAAAAAAAAAAAAAAALgIAAGRycy9lMm9Eb2MueG1sUEsBAi0AFAAGAAgAAAAhAEQvjsjf&#10;AAAACgEAAA8AAAAAAAAAAAAAAAAAZQQAAGRycy9kb3ducmV2LnhtbFBLBQYAAAAABAAEAPMAAABx&#10;BQAAAAA=&#10;" filled="f" stroked="f">
              <v:textbo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v:textbox>
              <w10:wrap type="square"/>
            </v:shape>
          </w:pict>
        </mc:Fallback>
      </mc:AlternateContent>
    </w:r>
  </w:p>
  <w:p w14:paraId="7A34AAE4" w14:textId="77777777" w:rsidR="00F34BFF" w:rsidRDefault="00F34B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20"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1"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2"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4"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5"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7"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8"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3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1"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3"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4"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5"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6" w15:restartNumberingAfterBreak="0">
    <w:nsid w:val="52B70389"/>
    <w:multiLevelType w:val="multilevel"/>
    <w:tmpl w:val="F1282D6A"/>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sz w:val="24"/>
        <w:szCs w:val="24"/>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b w:val="0"/>
        <w:bCs/>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7"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8"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9"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40"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1"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3"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4"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7"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8"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9"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50"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2"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3"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4"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5"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6"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7"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8"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9"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60"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1"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2"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4"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61151283">
    <w:abstractNumId w:val="9"/>
  </w:num>
  <w:num w:numId="2" w16cid:durableId="1260914727">
    <w:abstractNumId w:val="27"/>
  </w:num>
  <w:num w:numId="3" w16cid:durableId="2029601464">
    <w:abstractNumId w:val="56"/>
  </w:num>
  <w:num w:numId="4" w16cid:durableId="396362823">
    <w:abstractNumId w:val="42"/>
  </w:num>
  <w:num w:numId="5" w16cid:durableId="1531188555">
    <w:abstractNumId w:val="40"/>
  </w:num>
  <w:num w:numId="6" w16cid:durableId="188303328">
    <w:abstractNumId w:val="5"/>
  </w:num>
  <w:num w:numId="7" w16cid:durableId="416053043">
    <w:abstractNumId w:val="53"/>
  </w:num>
  <w:num w:numId="8" w16cid:durableId="1554734732">
    <w:abstractNumId w:val="37"/>
  </w:num>
  <w:num w:numId="9" w16cid:durableId="1782190488">
    <w:abstractNumId w:val="38"/>
  </w:num>
  <w:num w:numId="10" w16cid:durableId="1852260493">
    <w:abstractNumId w:val="47"/>
  </w:num>
  <w:num w:numId="11" w16cid:durableId="643046298">
    <w:abstractNumId w:val="48"/>
  </w:num>
  <w:num w:numId="12" w16cid:durableId="1580285686">
    <w:abstractNumId w:val="46"/>
  </w:num>
  <w:num w:numId="13" w16cid:durableId="1547646100">
    <w:abstractNumId w:val="39"/>
  </w:num>
  <w:num w:numId="14" w16cid:durableId="2035886651">
    <w:abstractNumId w:val="52"/>
  </w:num>
  <w:num w:numId="15" w16cid:durableId="2025209964">
    <w:abstractNumId w:val="61"/>
  </w:num>
  <w:num w:numId="16" w16cid:durableId="2091807761">
    <w:abstractNumId w:val="59"/>
  </w:num>
  <w:num w:numId="17" w16cid:durableId="365259647">
    <w:abstractNumId w:val="1"/>
  </w:num>
  <w:num w:numId="18" w16cid:durableId="1624772540">
    <w:abstractNumId w:val="19"/>
  </w:num>
  <w:num w:numId="19" w16cid:durableId="2012638036">
    <w:abstractNumId w:val="13"/>
  </w:num>
  <w:num w:numId="20" w16cid:durableId="1232542088">
    <w:abstractNumId w:val="49"/>
  </w:num>
  <w:num w:numId="21" w16cid:durableId="2105804409">
    <w:abstractNumId w:val="51"/>
  </w:num>
  <w:num w:numId="22" w16cid:durableId="413016322">
    <w:abstractNumId w:val="54"/>
  </w:num>
  <w:num w:numId="23" w16cid:durableId="512454382">
    <w:abstractNumId w:val="21"/>
  </w:num>
  <w:num w:numId="24" w16cid:durableId="1106382895">
    <w:abstractNumId w:val="55"/>
  </w:num>
  <w:num w:numId="25" w16cid:durableId="434980381">
    <w:abstractNumId w:val="16"/>
  </w:num>
  <w:num w:numId="26" w16cid:durableId="687022806">
    <w:abstractNumId w:val="43"/>
  </w:num>
  <w:num w:numId="27" w16cid:durableId="755326082">
    <w:abstractNumId w:val="60"/>
  </w:num>
  <w:num w:numId="28" w16cid:durableId="1404639467">
    <w:abstractNumId w:val="35"/>
  </w:num>
  <w:num w:numId="29" w16cid:durableId="1252857207">
    <w:abstractNumId w:val="41"/>
  </w:num>
  <w:num w:numId="30" w16cid:durableId="53088325">
    <w:abstractNumId w:val="29"/>
  </w:num>
  <w:num w:numId="31" w16cid:durableId="1236935412">
    <w:abstractNumId w:val="8"/>
  </w:num>
  <w:num w:numId="32" w16cid:durableId="1893344769">
    <w:abstractNumId w:val="6"/>
  </w:num>
  <w:num w:numId="33" w16cid:durableId="615865592">
    <w:abstractNumId w:val="26"/>
  </w:num>
  <w:num w:numId="34" w16cid:durableId="575019801">
    <w:abstractNumId w:val="20"/>
  </w:num>
  <w:num w:numId="35" w16cid:durableId="2086216851">
    <w:abstractNumId w:val="57"/>
  </w:num>
  <w:num w:numId="36" w16cid:durableId="594870456">
    <w:abstractNumId w:val="30"/>
  </w:num>
  <w:num w:numId="37" w16cid:durableId="1725521589">
    <w:abstractNumId w:val="23"/>
  </w:num>
  <w:num w:numId="38" w16cid:durableId="1011764019">
    <w:abstractNumId w:val="34"/>
  </w:num>
  <w:num w:numId="39" w16cid:durableId="211890586">
    <w:abstractNumId w:val="33"/>
  </w:num>
  <w:num w:numId="40" w16cid:durableId="1048918786">
    <w:abstractNumId w:val="44"/>
  </w:num>
  <w:num w:numId="41" w16cid:durableId="516887588">
    <w:abstractNumId w:val="58"/>
  </w:num>
  <w:num w:numId="42" w16cid:durableId="1079014398">
    <w:abstractNumId w:val="4"/>
  </w:num>
  <w:num w:numId="43" w16cid:durableId="207690769">
    <w:abstractNumId w:val="32"/>
  </w:num>
  <w:num w:numId="44" w16cid:durableId="374088463">
    <w:abstractNumId w:val="14"/>
  </w:num>
  <w:num w:numId="45" w16cid:durableId="1256356984">
    <w:abstractNumId w:val="36"/>
  </w:num>
  <w:num w:numId="46" w16cid:durableId="794250350">
    <w:abstractNumId w:val="22"/>
  </w:num>
  <w:num w:numId="47" w16cid:durableId="2027248185">
    <w:abstractNumId w:val="12"/>
  </w:num>
  <w:num w:numId="48" w16cid:durableId="1604221209">
    <w:abstractNumId w:val="64"/>
  </w:num>
  <w:num w:numId="49" w16cid:durableId="2006349091">
    <w:abstractNumId w:val="2"/>
  </w:num>
  <w:num w:numId="50" w16cid:durableId="30494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76262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14940583">
    <w:abstractNumId w:val="63"/>
  </w:num>
  <w:num w:numId="53" w16cid:durableId="1298997394">
    <w:abstractNumId w:val="0"/>
  </w:num>
  <w:num w:numId="54" w16cid:durableId="315450723">
    <w:abstractNumId w:val="11"/>
  </w:num>
  <w:num w:numId="55" w16cid:durableId="136774575">
    <w:abstractNumId w:val="17"/>
  </w:num>
  <w:num w:numId="56" w16cid:durableId="1086269974">
    <w:abstractNumId w:val="28"/>
  </w:num>
  <w:num w:numId="57" w16cid:durableId="1748385325">
    <w:abstractNumId w:val="62"/>
  </w:num>
  <w:num w:numId="58" w16cid:durableId="1820610385">
    <w:abstractNumId w:val="50"/>
  </w:num>
  <w:num w:numId="59" w16cid:durableId="464397021">
    <w:abstractNumId w:val="45"/>
  </w:num>
  <w:num w:numId="60" w16cid:durableId="1165244998">
    <w:abstractNumId w:val="10"/>
  </w:num>
  <w:num w:numId="61" w16cid:durableId="991829137">
    <w:abstractNumId w:val="25"/>
  </w:num>
  <w:num w:numId="62" w16cid:durableId="1418554465">
    <w:abstractNumId w:val="3"/>
  </w:num>
  <w:num w:numId="63" w16cid:durableId="394662490">
    <w:abstractNumId w:val="24"/>
  </w:num>
  <w:num w:numId="64" w16cid:durableId="86456119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84788828">
    <w:abstractNumId w:val="15"/>
  </w:num>
  <w:num w:numId="66" w16cid:durableId="878129314">
    <w:abstractNumId w:val="7"/>
  </w:num>
  <w:num w:numId="67" w16cid:durableId="200629001">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C6A"/>
    <w:rsid w:val="00002FE8"/>
    <w:rsid w:val="000070C1"/>
    <w:rsid w:val="00010458"/>
    <w:rsid w:val="0001478F"/>
    <w:rsid w:val="000157D8"/>
    <w:rsid w:val="00015B6F"/>
    <w:rsid w:val="0001659A"/>
    <w:rsid w:val="000219C4"/>
    <w:rsid w:val="00027C9E"/>
    <w:rsid w:val="00027F6E"/>
    <w:rsid w:val="000366D8"/>
    <w:rsid w:val="00041B19"/>
    <w:rsid w:val="000424B2"/>
    <w:rsid w:val="000431A5"/>
    <w:rsid w:val="00043D7F"/>
    <w:rsid w:val="00044F57"/>
    <w:rsid w:val="00045F6F"/>
    <w:rsid w:val="0005029E"/>
    <w:rsid w:val="00054BBC"/>
    <w:rsid w:val="00054FDB"/>
    <w:rsid w:val="00055D3C"/>
    <w:rsid w:val="00057828"/>
    <w:rsid w:val="000601DE"/>
    <w:rsid w:val="000617F5"/>
    <w:rsid w:val="00061983"/>
    <w:rsid w:val="000639CA"/>
    <w:rsid w:val="000649D3"/>
    <w:rsid w:val="00064B55"/>
    <w:rsid w:val="00074635"/>
    <w:rsid w:val="00075B20"/>
    <w:rsid w:val="000803CD"/>
    <w:rsid w:val="00080C68"/>
    <w:rsid w:val="000851BB"/>
    <w:rsid w:val="0008612A"/>
    <w:rsid w:val="000869FE"/>
    <w:rsid w:val="000A290A"/>
    <w:rsid w:val="000A490D"/>
    <w:rsid w:val="000A6EF4"/>
    <w:rsid w:val="000B2CD2"/>
    <w:rsid w:val="000B378A"/>
    <w:rsid w:val="000B5BD6"/>
    <w:rsid w:val="000B6BF1"/>
    <w:rsid w:val="000C12F8"/>
    <w:rsid w:val="000C2075"/>
    <w:rsid w:val="000D0B5B"/>
    <w:rsid w:val="000D119E"/>
    <w:rsid w:val="000D13BA"/>
    <w:rsid w:val="000D7EB7"/>
    <w:rsid w:val="000E31D4"/>
    <w:rsid w:val="000E6562"/>
    <w:rsid w:val="000F76CF"/>
    <w:rsid w:val="000F7D64"/>
    <w:rsid w:val="00102DE4"/>
    <w:rsid w:val="001108E3"/>
    <w:rsid w:val="00112633"/>
    <w:rsid w:val="0011425C"/>
    <w:rsid w:val="001173BE"/>
    <w:rsid w:val="00123B3B"/>
    <w:rsid w:val="00124DE3"/>
    <w:rsid w:val="00125136"/>
    <w:rsid w:val="001255B9"/>
    <w:rsid w:val="00130AAC"/>
    <w:rsid w:val="0013196C"/>
    <w:rsid w:val="00132D31"/>
    <w:rsid w:val="00134641"/>
    <w:rsid w:val="00137892"/>
    <w:rsid w:val="00151375"/>
    <w:rsid w:val="00152526"/>
    <w:rsid w:val="0015325D"/>
    <w:rsid w:val="001547B4"/>
    <w:rsid w:val="00154C55"/>
    <w:rsid w:val="001566AB"/>
    <w:rsid w:val="001638CE"/>
    <w:rsid w:val="001656BB"/>
    <w:rsid w:val="0017085C"/>
    <w:rsid w:val="00171EE9"/>
    <w:rsid w:val="00172486"/>
    <w:rsid w:val="0017480B"/>
    <w:rsid w:val="001753DC"/>
    <w:rsid w:val="001828B1"/>
    <w:rsid w:val="0018562D"/>
    <w:rsid w:val="00186A85"/>
    <w:rsid w:val="00187EF1"/>
    <w:rsid w:val="0019076A"/>
    <w:rsid w:val="00192D95"/>
    <w:rsid w:val="00193389"/>
    <w:rsid w:val="00194B78"/>
    <w:rsid w:val="001A1573"/>
    <w:rsid w:val="001A2D68"/>
    <w:rsid w:val="001A367C"/>
    <w:rsid w:val="001A68A2"/>
    <w:rsid w:val="001B067E"/>
    <w:rsid w:val="001B175D"/>
    <w:rsid w:val="001B1EC9"/>
    <w:rsid w:val="001B3BAE"/>
    <w:rsid w:val="001B4CFF"/>
    <w:rsid w:val="001B5532"/>
    <w:rsid w:val="001C14DB"/>
    <w:rsid w:val="001C65CB"/>
    <w:rsid w:val="001C750C"/>
    <w:rsid w:val="001D4656"/>
    <w:rsid w:val="001D4FC6"/>
    <w:rsid w:val="001D67BD"/>
    <w:rsid w:val="001E19FD"/>
    <w:rsid w:val="001E25F6"/>
    <w:rsid w:val="001E2992"/>
    <w:rsid w:val="001E3443"/>
    <w:rsid w:val="001E398F"/>
    <w:rsid w:val="001F2F4A"/>
    <w:rsid w:val="001F3F6F"/>
    <w:rsid w:val="001F496D"/>
    <w:rsid w:val="002001BA"/>
    <w:rsid w:val="002035CD"/>
    <w:rsid w:val="00206430"/>
    <w:rsid w:val="0021109C"/>
    <w:rsid w:val="0021127E"/>
    <w:rsid w:val="00212439"/>
    <w:rsid w:val="00220276"/>
    <w:rsid w:val="00226933"/>
    <w:rsid w:val="00227A65"/>
    <w:rsid w:val="00231EAA"/>
    <w:rsid w:val="00232665"/>
    <w:rsid w:val="0023552D"/>
    <w:rsid w:val="00236372"/>
    <w:rsid w:val="002378A3"/>
    <w:rsid w:val="00237B0B"/>
    <w:rsid w:val="00240CB1"/>
    <w:rsid w:val="00243F7B"/>
    <w:rsid w:val="0025180A"/>
    <w:rsid w:val="002520F4"/>
    <w:rsid w:val="00252789"/>
    <w:rsid w:val="002527F6"/>
    <w:rsid w:val="0025343C"/>
    <w:rsid w:val="00256DE0"/>
    <w:rsid w:val="00257076"/>
    <w:rsid w:val="002602FE"/>
    <w:rsid w:val="002611E3"/>
    <w:rsid w:val="00261499"/>
    <w:rsid w:val="00263F08"/>
    <w:rsid w:val="00266B85"/>
    <w:rsid w:val="00271375"/>
    <w:rsid w:val="002747D3"/>
    <w:rsid w:val="00275CAD"/>
    <w:rsid w:val="00277585"/>
    <w:rsid w:val="00277649"/>
    <w:rsid w:val="00280EA1"/>
    <w:rsid w:val="00280FC3"/>
    <w:rsid w:val="0028286A"/>
    <w:rsid w:val="002849A5"/>
    <w:rsid w:val="00285B65"/>
    <w:rsid w:val="002920AC"/>
    <w:rsid w:val="00292201"/>
    <w:rsid w:val="002936D6"/>
    <w:rsid w:val="00293FF2"/>
    <w:rsid w:val="00295BAB"/>
    <w:rsid w:val="00295C45"/>
    <w:rsid w:val="00297E22"/>
    <w:rsid w:val="002A1AF4"/>
    <w:rsid w:val="002A1BC0"/>
    <w:rsid w:val="002A4C7F"/>
    <w:rsid w:val="002B25D1"/>
    <w:rsid w:val="002B27E3"/>
    <w:rsid w:val="002B4E26"/>
    <w:rsid w:val="002B5BE4"/>
    <w:rsid w:val="002C00BF"/>
    <w:rsid w:val="002C13BE"/>
    <w:rsid w:val="002C2358"/>
    <w:rsid w:val="002C24DB"/>
    <w:rsid w:val="002C24E2"/>
    <w:rsid w:val="002C2764"/>
    <w:rsid w:val="002C29A2"/>
    <w:rsid w:val="002C354A"/>
    <w:rsid w:val="002C35A4"/>
    <w:rsid w:val="002C486F"/>
    <w:rsid w:val="002C550C"/>
    <w:rsid w:val="002D108D"/>
    <w:rsid w:val="002D5A37"/>
    <w:rsid w:val="002E031E"/>
    <w:rsid w:val="002E07BD"/>
    <w:rsid w:val="002E16FE"/>
    <w:rsid w:val="002E25C6"/>
    <w:rsid w:val="002E409E"/>
    <w:rsid w:val="002F383B"/>
    <w:rsid w:val="002F7885"/>
    <w:rsid w:val="00305BAC"/>
    <w:rsid w:val="00307E92"/>
    <w:rsid w:val="00310E18"/>
    <w:rsid w:val="0031155B"/>
    <w:rsid w:val="00313938"/>
    <w:rsid w:val="00314F4B"/>
    <w:rsid w:val="003170F1"/>
    <w:rsid w:val="0031739A"/>
    <w:rsid w:val="00322528"/>
    <w:rsid w:val="00324B29"/>
    <w:rsid w:val="00324D25"/>
    <w:rsid w:val="003317AC"/>
    <w:rsid w:val="00331F83"/>
    <w:rsid w:val="00333A6A"/>
    <w:rsid w:val="003343C7"/>
    <w:rsid w:val="00341909"/>
    <w:rsid w:val="00342356"/>
    <w:rsid w:val="00342A7C"/>
    <w:rsid w:val="00346608"/>
    <w:rsid w:val="0035093E"/>
    <w:rsid w:val="00352178"/>
    <w:rsid w:val="00352D9E"/>
    <w:rsid w:val="00354573"/>
    <w:rsid w:val="00354BDD"/>
    <w:rsid w:val="00355BA2"/>
    <w:rsid w:val="00357E11"/>
    <w:rsid w:val="00367F0A"/>
    <w:rsid w:val="00374B5A"/>
    <w:rsid w:val="0037535D"/>
    <w:rsid w:val="00376466"/>
    <w:rsid w:val="00376655"/>
    <w:rsid w:val="0037702E"/>
    <w:rsid w:val="003803A8"/>
    <w:rsid w:val="00381DED"/>
    <w:rsid w:val="0038399C"/>
    <w:rsid w:val="00384C64"/>
    <w:rsid w:val="00384F7D"/>
    <w:rsid w:val="003860B7"/>
    <w:rsid w:val="00391ED9"/>
    <w:rsid w:val="00392E8C"/>
    <w:rsid w:val="00393C69"/>
    <w:rsid w:val="00394802"/>
    <w:rsid w:val="00397182"/>
    <w:rsid w:val="003A283B"/>
    <w:rsid w:val="003A360B"/>
    <w:rsid w:val="003A4656"/>
    <w:rsid w:val="003A6E15"/>
    <w:rsid w:val="003A725E"/>
    <w:rsid w:val="003B2AFC"/>
    <w:rsid w:val="003B73EE"/>
    <w:rsid w:val="003C10B6"/>
    <w:rsid w:val="003C247C"/>
    <w:rsid w:val="003C2481"/>
    <w:rsid w:val="003C2BB7"/>
    <w:rsid w:val="003C2CF7"/>
    <w:rsid w:val="003C3ED3"/>
    <w:rsid w:val="003C3EF7"/>
    <w:rsid w:val="003C6D4B"/>
    <w:rsid w:val="003D00B1"/>
    <w:rsid w:val="003D0986"/>
    <w:rsid w:val="003D1E54"/>
    <w:rsid w:val="003D7D8B"/>
    <w:rsid w:val="003E20BF"/>
    <w:rsid w:val="003E22C3"/>
    <w:rsid w:val="003E4471"/>
    <w:rsid w:val="003E5525"/>
    <w:rsid w:val="003E679C"/>
    <w:rsid w:val="003E714B"/>
    <w:rsid w:val="003F51A7"/>
    <w:rsid w:val="004062D0"/>
    <w:rsid w:val="00406E3B"/>
    <w:rsid w:val="00410725"/>
    <w:rsid w:val="0041179A"/>
    <w:rsid w:val="004126B8"/>
    <w:rsid w:val="004140BA"/>
    <w:rsid w:val="004165C0"/>
    <w:rsid w:val="004169A8"/>
    <w:rsid w:val="0042032A"/>
    <w:rsid w:val="0042161E"/>
    <w:rsid w:val="00423028"/>
    <w:rsid w:val="0042628A"/>
    <w:rsid w:val="0043341F"/>
    <w:rsid w:val="0043474F"/>
    <w:rsid w:val="0043671C"/>
    <w:rsid w:val="00440B54"/>
    <w:rsid w:val="00454CD2"/>
    <w:rsid w:val="00456427"/>
    <w:rsid w:val="00457F0B"/>
    <w:rsid w:val="00460FA4"/>
    <w:rsid w:val="0046222E"/>
    <w:rsid w:val="0046780D"/>
    <w:rsid w:val="00467FAD"/>
    <w:rsid w:val="00470198"/>
    <w:rsid w:val="004719F5"/>
    <w:rsid w:val="00472699"/>
    <w:rsid w:val="00472738"/>
    <w:rsid w:val="00473207"/>
    <w:rsid w:val="00473C30"/>
    <w:rsid w:val="00475D1F"/>
    <w:rsid w:val="00476206"/>
    <w:rsid w:val="004772EB"/>
    <w:rsid w:val="00480454"/>
    <w:rsid w:val="00482570"/>
    <w:rsid w:val="00487B14"/>
    <w:rsid w:val="00491289"/>
    <w:rsid w:val="0049132F"/>
    <w:rsid w:val="00497D8E"/>
    <w:rsid w:val="004A156E"/>
    <w:rsid w:val="004A2D1F"/>
    <w:rsid w:val="004A48C6"/>
    <w:rsid w:val="004A5610"/>
    <w:rsid w:val="004A7883"/>
    <w:rsid w:val="004A7BBD"/>
    <w:rsid w:val="004B01BD"/>
    <w:rsid w:val="004B1240"/>
    <w:rsid w:val="004B7174"/>
    <w:rsid w:val="004C3973"/>
    <w:rsid w:val="004C4605"/>
    <w:rsid w:val="004E19CC"/>
    <w:rsid w:val="004E314F"/>
    <w:rsid w:val="004E367A"/>
    <w:rsid w:val="004F4247"/>
    <w:rsid w:val="004F7A1C"/>
    <w:rsid w:val="00506936"/>
    <w:rsid w:val="005143AD"/>
    <w:rsid w:val="0051599F"/>
    <w:rsid w:val="00520026"/>
    <w:rsid w:val="00523DC7"/>
    <w:rsid w:val="00524B23"/>
    <w:rsid w:val="00524CFF"/>
    <w:rsid w:val="005262D7"/>
    <w:rsid w:val="00527518"/>
    <w:rsid w:val="00527942"/>
    <w:rsid w:val="0053229B"/>
    <w:rsid w:val="00544657"/>
    <w:rsid w:val="0054560E"/>
    <w:rsid w:val="00547F4C"/>
    <w:rsid w:val="00547F66"/>
    <w:rsid w:val="00551D5B"/>
    <w:rsid w:val="005552E4"/>
    <w:rsid w:val="0057013D"/>
    <w:rsid w:val="00572CEF"/>
    <w:rsid w:val="00573B4D"/>
    <w:rsid w:val="00582E28"/>
    <w:rsid w:val="005909AC"/>
    <w:rsid w:val="005959BA"/>
    <w:rsid w:val="00596781"/>
    <w:rsid w:val="005A23C1"/>
    <w:rsid w:val="005A2739"/>
    <w:rsid w:val="005A5652"/>
    <w:rsid w:val="005A781D"/>
    <w:rsid w:val="005B3F39"/>
    <w:rsid w:val="005B5041"/>
    <w:rsid w:val="005B632F"/>
    <w:rsid w:val="005B6429"/>
    <w:rsid w:val="005B7168"/>
    <w:rsid w:val="005C5D91"/>
    <w:rsid w:val="005D0A6D"/>
    <w:rsid w:val="005D4D6D"/>
    <w:rsid w:val="005D75DB"/>
    <w:rsid w:val="005E1D4A"/>
    <w:rsid w:val="005E27F3"/>
    <w:rsid w:val="005E6F06"/>
    <w:rsid w:val="005F321B"/>
    <w:rsid w:val="005F5230"/>
    <w:rsid w:val="005F57EB"/>
    <w:rsid w:val="005F76B6"/>
    <w:rsid w:val="00603522"/>
    <w:rsid w:val="0060653F"/>
    <w:rsid w:val="006105BF"/>
    <w:rsid w:val="0061246B"/>
    <w:rsid w:val="006175EE"/>
    <w:rsid w:val="006200A0"/>
    <w:rsid w:val="0062199E"/>
    <w:rsid w:val="00622EBB"/>
    <w:rsid w:val="00623FA3"/>
    <w:rsid w:val="00625783"/>
    <w:rsid w:val="00627BCC"/>
    <w:rsid w:val="006322ED"/>
    <w:rsid w:val="00636ACF"/>
    <w:rsid w:val="00637AB6"/>
    <w:rsid w:val="00650114"/>
    <w:rsid w:val="00655BE3"/>
    <w:rsid w:val="00656CF2"/>
    <w:rsid w:val="006615FF"/>
    <w:rsid w:val="006661D7"/>
    <w:rsid w:val="006672D4"/>
    <w:rsid w:val="00667EB7"/>
    <w:rsid w:val="0067293D"/>
    <w:rsid w:val="006749FE"/>
    <w:rsid w:val="00676457"/>
    <w:rsid w:val="006769A2"/>
    <w:rsid w:val="00683114"/>
    <w:rsid w:val="00685AE8"/>
    <w:rsid w:val="00686A2D"/>
    <w:rsid w:val="00686D86"/>
    <w:rsid w:val="00691A89"/>
    <w:rsid w:val="00692062"/>
    <w:rsid w:val="006973F7"/>
    <w:rsid w:val="006A0C5C"/>
    <w:rsid w:val="006A0CD3"/>
    <w:rsid w:val="006A0F95"/>
    <w:rsid w:val="006A1075"/>
    <w:rsid w:val="006A2263"/>
    <w:rsid w:val="006A3CDE"/>
    <w:rsid w:val="006A5282"/>
    <w:rsid w:val="006A55A8"/>
    <w:rsid w:val="006B074B"/>
    <w:rsid w:val="006B2D31"/>
    <w:rsid w:val="006B3196"/>
    <w:rsid w:val="006B4C03"/>
    <w:rsid w:val="006B4F82"/>
    <w:rsid w:val="006B53C6"/>
    <w:rsid w:val="006B5C77"/>
    <w:rsid w:val="006B6FF5"/>
    <w:rsid w:val="006C09C0"/>
    <w:rsid w:val="006C12CD"/>
    <w:rsid w:val="006C576B"/>
    <w:rsid w:val="006C6D32"/>
    <w:rsid w:val="006D09CE"/>
    <w:rsid w:val="006D2F9A"/>
    <w:rsid w:val="006D475C"/>
    <w:rsid w:val="006E00B4"/>
    <w:rsid w:val="006E3B0A"/>
    <w:rsid w:val="006E4171"/>
    <w:rsid w:val="006E441E"/>
    <w:rsid w:val="006E4EA9"/>
    <w:rsid w:val="006F05F0"/>
    <w:rsid w:val="006F1493"/>
    <w:rsid w:val="006F30CB"/>
    <w:rsid w:val="006F402A"/>
    <w:rsid w:val="006F500E"/>
    <w:rsid w:val="006F5425"/>
    <w:rsid w:val="006F5D74"/>
    <w:rsid w:val="006F72B9"/>
    <w:rsid w:val="006F76F4"/>
    <w:rsid w:val="00703D09"/>
    <w:rsid w:val="007057A7"/>
    <w:rsid w:val="007077AD"/>
    <w:rsid w:val="0071062B"/>
    <w:rsid w:val="00714730"/>
    <w:rsid w:val="00724106"/>
    <w:rsid w:val="007304F0"/>
    <w:rsid w:val="00740F46"/>
    <w:rsid w:val="00742C52"/>
    <w:rsid w:val="00751406"/>
    <w:rsid w:val="00752CB0"/>
    <w:rsid w:val="00755E98"/>
    <w:rsid w:val="0075603B"/>
    <w:rsid w:val="00756ADE"/>
    <w:rsid w:val="0076130B"/>
    <w:rsid w:val="007643AD"/>
    <w:rsid w:val="00764826"/>
    <w:rsid w:val="00764D4C"/>
    <w:rsid w:val="007663BA"/>
    <w:rsid w:val="00766B8C"/>
    <w:rsid w:val="00767F90"/>
    <w:rsid w:val="0077299D"/>
    <w:rsid w:val="007741F9"/>
    <w:rsid w:val="007756A0"/>
    <w:rsid w:val="007811EC"/>
    <w:rsid w:val="0078284D"/>
    <w:rsid w:val="00790A31"/>
    <w:rsid w:val="00792474"/>
    <w:rsid w:val="0079521F"/>
    <w:rsid w:val="00795EA8"/>
    <w:rsid w:val="00796467"/>
    <w:rsid w:val="007A0E1A"/>
    <w:rsid w:val="007A716E"/>
    <w:rsid w:val="007B0375"/>
    <w:rsid w:val="007B2692"/>
    <w:rsid w:val="007B4921"/>
    <w:rsid w:val="007B5A33"/>
    <w:rsid w:val="007B62E4"/>
    <w:rsid w:val="007B7438"/>
    <w:rsid w:val="007B7A33"/>
    <w:rsid w:val="007C4A5E"/>
    <w:rsid w:val="007D6115"/>
    <w:rsid w:val="007D6AD7"/>
    <w:rsid w:val="007E5BED"/>
    <w:rsid w:val="007E60A0"/>
    <w:rsid w:val="007E6317"/>
    <w:rsid w:val="007E7D7A"/>
    <w:rsid w:val="007F12F9"/>
    <w:rsid w:val="007F1DAD"/>
    <w:rsid w:val="007F3EB0"/>
    <w:rsid w:val="007F7247"/>
    <w:rsid w:val="007F79CA"/>
    <w:rsid w:val="008048AE"/>
    <w:rsid w:val="008112D3"/>
    <w:rsid w:val="008124CE"/>
    <w:rsid w:val="00813775"/>
    <w:rsid w:val="00815A22"/>
    <w:rsid w:val="00816CAD"/>
    <w:rsid w:val="0082308E"/>
    <w:rsid w:val="00824D3F"/>
    <w:rsid w:val="00824F96"/>
    <w:rsid w:val="00831E11"/>
    <w:rsid w:val="00832F0C"/>
    <w:rsid w:val="00835FD1"/>
    <w:rsid w:val="0083792A"/>
    <w:rsid w:val="00845AC0"/>
    <w:rsid w:val="008472E8"/>
    <w:rsid w:val="00852AE3"/>
    <w:rsid w:val="00855618"/>
    <w:rsid w:val="00856381"/>
    <w:rsid w:val="00857EF5"/>
    <w:rsid w:val="00864B7C"/>
    <w:rsid w:val="00866AE4"/>
    <w:rsid w:val="00870358"/>
    <w:rsid w:val="008707E2"/>
    <w:rsid w:val="00870A68"/>
    <w:rsid w:val="008710A4"/>
    <w:rsid w:val="00871591"/>
    <w:rsid w:val="008752BC"/>
    <w:rsid w:val="00880C2E"/>
    <w:rsid w:val="0088101F"/>
    <w:rsid w:val="008843D9"/>
    <w:rsid w:val="008849A4"/>
    <w:rsid w:val="0089149A"/>
    <w:rsid w:val="008914AF"/>
    <w:rsid w:val="00894186"/>
    <w:rsid w:val="00896041"/>
    <w:rsid w:val="00897A98"/>
    <w:rsid w:val="008A02FC"/>
    <w:rsid w:val="008A0712"/>
    <w:rsid w:val="008A44F2"/>
    <w:rsid w:val="008A79DB"/>
    <w:rsid w:val="008B2019"/>
    <w:rsid w:val="008B2136"/>
    <w:rsid w:val="008B221E"/>
    <w:rsid w:val="008B2C58"/>
    <w:rsid w:val="008B3F3F"/>
    <w:rsid w:val="008C0AAF"/>
    <w:rsid w:val="008C4CD2"/>
    <w:rsid w:val="008C7F1C"/>
    <w:rsid w:val="008D00EA"/>
    <w:rsid w:val="008D487E"/>
    <w:rsid w:val="008E077C"/>
    <w:rsid w:val="008E45F9"/>
    <w:rsid w:val="008F279A"/>
    <w:rsid w:val="008F4077"/>
    <w:rsid w:val="008F55A7"/>
    <w:rsid w:val="0090079E"/>
    <w:rsid w:val="00903D89"/>
    <w:rsid w:val="00904FD0"/>
    <w:rsid w:val="00905DA6"/>
    <w:rsid w:val="00907DAA"/>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6116F"/>
    <w:rsid w:val="00965B9D"/>
    <w:rsid w:val="00965F65"/>
    <w:rsid w:val="009753B5"/>
    <w:rsid w:val="00977CD4"/>
    <w:rsid w:val="009870F7"/>
    <w:rsid w:val="009902A7"/>
    <w:rsid w:val="00991F98"/>
    <w:rsid w:val="009942FB"/>
    <w:rsid w:val="00995BAE"/>
    <w:rsid w:val="00997249"/>
    <w:rsid w:val="009A0948"/>
    <w:rsid w:val="009A2AEE"/>
    <w:rsid w:val="009A4295"/>
    <w:rsid w:val="009A4FB1"/>
    <w:rsid w:val="009A5FCE"/>
    <w:rsid w:val="009A67AB"/>
    <w:rsid w:val="009B3956"/>
    <w:rsid w:val="009B48CA"/>
    <w:rsid w:val="009B6E31"/>
    <w:rsid w:val="009C34ED"/>
    <w:rsid w:val="009C4445"/>
    <w:rsid w:val="009C577E"/>
    <w:rsid w:val="009C6CA6"/>
    <w:rsid w:val="009D02A8"/>
    <w:rsid w:val="009D0AED"/>
    <w:rsid w:val="009D3662"/>
    <w:rsid w:val="009D4192"/>
    <w:rsid w:val="009D49CB"/>
    <w:rsid w:val="009D6624"/>
    <w:rsid w:val="009D7CAC"/>
    <w:rsid w:val="009D7DA3"/>
    <w:rsid w:val="009E034C"/>
    <w:rsid w:val="009E17EA"/>
    <w:rsid w:val="009E1960"/>
    <w:rsid w:val="009E6BDE"/>
    <w:rsid w:val="009F4529"/>
    <w:rsid w:val="009F6C84"/>
    <w:rsid w:val="00A01864"/>
    <w:rsid w:val="00A04CE3"/>
    <w:rsid w:val="00A05DD3"/>
    <w:rsid w:val="00A10514"/>
    <w:rsid w:val="00A15E8A"/>
    <w:rsid w:val="00A16A5D"/>
    <w:rsid w:val="00A21867"/>
    <w:rsid w:val="00A21E47"/>
    <w:rsid w:val="00A247F8"/>
    <w:rsid w:val="00A24AD6"/>
    <w:rsid w:val="00A27E0D"/>
    <w:rsid w:val="00A3082E"/>
    <w:rsid w:val="00A30FDD"/>
    <w:rsid w:val="00A314BD"/>
    <w:rsid w:val="00A35092"/>
    <w:rsid w:val="00A365A1"/>
    <w:rsid w:val="00A413B6"/>
    <w:rsid w:val="00A4549C"/>
    <w:rsid w:val="00A4615A"/>
    <w:rsid w:val="00A46777"/>
    <w:rsid w:val="00A46861"/>
    <w:rsid w:val="00A51A2F"/>
    <w:rsid w:val="00A541D9"/>
    <w:rsid w:val="00A608E4"/>
    <w:rsid w:val="00A61E7B"/>
    <w:rsid w:val="00A7021A"/>
    <w:rsid w:val="00A73F81"/>
    <w:rsid w:val="00A74B30"/>
    <w:rsid w:val="00A814BC"/>
    <w:rsid w:val="00A82149"/>
    <w:rsid w:val="00A85663"/>
    <w:rsid w:val="00A87AC5"/>
    <w:rsid w:val="00A9179F"/>
    <w:rsid w:val="00A95ABF"/>
    <w:rsid w:val="00AA01C4"/>
    <w:rsid w:val="00AA093D"/>
    <w:rsid w:val="00AA0B27"/>
    <w:rsid w:val="00AA108A"/>
    <w:rsid w:val="00AA236C"/>
    <w:rsid w:val="00AA4068"/>
    <w:rsid w:val="00AB1728"/>
    <w:rsid w:val="00AB20D1"/>
    <w:rsid w:val="00AB36B0"/>
    <w:rsid w:val="00AB5CDB"/>
    <w:rsid w:val="00AC15D0"/>
    <w:rsid w:val="00AD2143"/>
    <w:rsid w:val="00AD6461"/>
    <w:rsid w:val="00AD69F1"/>
    <w:rsid w:val="00AD6D34"/>
    <w:rsid w:val="00AD79E2"/>
    <w:rsid w:val="00AE0CF8"/>
    <w:rsid w:val="00AE627D"/>
    <w:rsid w:val="00AF050E"/>
    <w:rsid w:val="00AF2B33"/>
    <w:rsid w:val="00AF4875"/>
    <w:rsid w:val="00AF51F0"/>
    <w:rsid w:val="00AF5A42"/>
    <w:rsid w:val="00AF7CE6"/>
    <w:rsid w:val="00AF7D11"/>
    <w:rsid w:val="00B03027"/>
    <w:rsid w:val="00B031C4"/>
    <w:rsid w:val="00B074C6"/>
    <w:rsid w:val="00B10103"/>
    <w:rsid w:val="00B11F70"/>
    <w:rsid w:val="00B12EC9"/>
    <w:rsid w:val="00B14653"/>
    <w:rsid w:val="00B17152"/>
    <w:rsid w:val="00B21274"/>
    <w:rsid w:val="00B21471"/>
    <w:rsid w:val="00B21554"/>
    <w:rsid w:val="00B22915"/>
    <w:rsid w:val="00B257C4"/>
    <w:rsid w:val="00B27267"/>
    <w:rsid w:val="00B43B19"/>
    <w:rsid w:val="00B44375"/>
    <w:rsid w:val="00B45645"/>
    <w:rsid w:val="00B50D91"/>
    <w:rsid w:val="00B52985"/>
    <w:rsid w:val="00B52A7F"/>
    <w:rsid w:val="00B544B1"/>
    <w:rsid w:val="00B54B94"/>
    <w:rsid w:val="00B63D8C"/>
    <w:rsid w:val="00B65E6B"/>
    <w:rsid w:val="00B66D83"/>
    <w:rsid w:val="00B70A2A"/>
    <w:rsid w:val="00B70C39"/>
    <w:rsid w:val="00B7305E"/>
    <w:rsid w:val="00B73B59"/>
    <w:rsid w:val="00B74887"/>
    <w:rsid w:val="00B76089"/>
    <w:rsid w:val="00B83A0E"/>
    <w:rsid w:val="00B85AE7"/>
    <w:rsid w:val="00B870B4"/>
    <w:rsid w:val="00B930AC"/>
    <w:rsid w:val="00B94BED"/>
    <w:rsid w:val="00B95558"/>
    <w:rsid w:val="00B97AE2"/>
    <w:rsid w:val="00B97C9B"/>
    <w:rsid w:val="00BA6891"/>
    <w:rsid w:val="00BA6897"/>
    <w:rsid w:val="00BA6FBE"/>
    <w:rsid w:val="00BA7D6F"/>
    <w:rsid w:val="00BB0525"/>
    <w:rsid w:val="00BB2B13"/>
    <w:rsid w:val="00BB2D00"/>
    <w:rsid w:val="00BB4609"/>
    <w:rsid w:val="00BB6CC2"/>
    <w:rsid w:val="00BB7868"/>
    <w:rsid w:val="00BC0350"/>
    <w:rsid w:val="00BC24A0"/>
    <w:rsid w:val="00BC374D"/>
    <w:rsid w:val="00BC54CC"/>
    <w:rsid w:val="00BD0A87"/>
    <w:rsid w:val="00BD0C9D"/>
    <w:rsid w:val="00BE1784"/>
    <w:rsid w:val="00BE3CF0"/>
    <w:rsid w:val="00BE58FA"/>
    <w:rsid w:val="00BE6A0B"/>
    <w:rsid w:val="00BF4B6A"/>
    <w:rsid w:val="00C04287"/>
    <w:rsid w:val="00C044AD"/>
    <w:rsid w:val="00C0579A"/>
    <w:rsid w:val="00C0598A"/>
    <w:rsid w:val="00C066C3"/>
    <w:rsid w:val="00C1037B"/>
    <w:rsid w:val="00C12CB2"/>
    <w:rsid w:val="00C167D0"/>
    <w:rsid w:val="00C2236A"/>
    <w:rsid w:val="00C3340F"/>
    <w:rsid w:val="00C61CD1"/>
    <w:rsid w:val="00C62708"/>
    <w:rsid w:val="00C67747"/>
    <w:rsid w:val="00C70A0D"/>
    <w:rsid w:val="00C70FB4"/>
    <w:rsid w:val="00C760E6"/>
    <w:rsid w:val="00C804B8"/>
    <w:rsid w:val="00C8131A"/>
    <w:rsid w:val="00C91380"/>
    <w:rsid w:val="00C92097"/>
    <w:rsid w:val="00C92929"/>
    <w:rsid w:val="00CA0556"/>
    <w:rsid w:val="00CA15D9"/>
    <w:rsid w:val="00CA622D"/>
    <w:rsid w:val="00CB2913"/>
    <w:rsid w:val="00CB2B3D"/>
    <w:rsid w:val="00CB4773"/>
    <w:rsid w:val="00CB6060"/>
    <w:rsid w:val="00CC428F"/>
    <w:rsid w:val="00CD0B9F"/>
    <w:rsid w:val="00CD1F96"/>
    <w:rsid w:val="00CD24EE"/>
    <w:rsid w:val="00CD3F99"/>
    <w:rsid w:val="00CD5CD5"/>
    <w:rsid w:val="00CE0FD3"/>
    <w:rsid w:val="00CE3370"/>
    <w:rsid w:val="00CE39EB"/>
    <w:rsid w:val="00CE404D"/>
    <w:rsid w:val="00CE7794"/>
    <w:rsid w:val="00CF3290"/>
    <w:rsid w:val="00CF4172"/>
    <w:rsid w:val="00CF7B79"/>
    <w:rsid w:val="00D010B1"/>
    <w:rsid w:val="00D01C62"/>
    <w:rsid w:val="00D033EC"/>
    <w:rsid w:val="00D04B53"/>
    <w:rsid w:val="00D0585B"/>
    <w:rsid w:val="00D06E76"/>
    <w:rsid w:val="00D07595"/>
    <w:rsid w:val="00D07715"/>
    <w:rsid w:val="00D07B96"/>
    <w:rsid w:val="00D12D1B"/>
    <w:rsid w:val="00D258E1"/>
    <w:rsid w:val="00D26C6A"/>
    <w:rsid w:val="00D273FA"/>
    <w:rsid w:val="00D3784C"/>
    <w:rsid w:val="00D455C4"/>
    <w:rsid w:val="00D46043"/>
    <w:rsid w:val="00D47729"/>
    <w:rsid w:val="00D51200"/>
    <w:rsid w:val="00D540A8"/>
    <w:rsid w:val="00D57384"/>
    <w:rsid w:val="00D57469"/>
    <w:rsid w:val="00D63BF9"/>
    <w:rsid w:val="00D647C5"/>
    <w:rsid w:val="00D76AA4"/>
    <w:rsid w:val="00D7767F"/>
    <w:rsid w:val="00D8392D"/>
    <w:rsid w:val="00D8512F"/>
    <w:rsid w:val="00D86165"/>
    <w:rsid w:val="00D86853"/>
    <w:rsid w:val="00D8685A"/>
    <w:rsid w:val="00D90175"/>
    <w:rsid w:val="00D916E2"/>
    <w:rsid w:val="00D91C47"/>
    <w:rsid w:val="00D92317"/>
    <w:rsid w:val="00D934D4"/>
    <w:rsid w:val="00D93569"/>
    <w:rsid w:val="00D94D05"/>
    <w:rsid w:val="00DA267C"/>
    <w:rsid w:val="00DA2A29"/>
    <w:rsid w:val="00DB0B43"/>
    <w:rsid w:val="00DB0BA8"/>
    <w:rsid w:val="00DB1373"/>
    <w:rsid w:val="00DB2905"/>
    <w:rsid w:val="00DB2BF9"/>
    <w:rsid w:val="00DB3809"/>
    <w:rsid w:val="00DB6034"/>
    <w:rsid w:val="00DC1F20"/>
    <w:rsid w:val="00DC30B8"/>
    <w:rsid w:val="00DD0D40"/>
    <w:rsid w:val="00DD2B2A"/>
    <w:rsid w:val="00DD3F23"/>
    <w:rsid w:val="00DE1308"/>
    <w:rsid w:val="00DE4EE0"/>
    <w:rsid w:val="00DE6A82"/>
    <w:rsid w:val="00DE6B3A"/>
    <w:rsid w:val="00DF2924"/>
    <w:rsid w:val="00DF2B9A"/>
    <w:rsid w:val="00DF55BF"/>
    <w:rsid w:val="00DF5883"/>
    <w:rsid w:val="00DF7BD2"/>
    <w:rsid w:val="00E04E39"/>
    <w:rsid w:val="00E107BC"/>
    <w:rsid w:val="00E10E7E"/>
    <w:rsid w:val="00E13208"/>
    <w:rsid w:val="00E13A7F"/>
    <w:rsid w:val="00E1659B"/>
    <w:rsid w:val="00E1700F"/>
    <w:rsid w:val="00E20FE2"/>
    <w:rsid w:val="00E21D5A"/>
    <w:rsid w:val="00E23AE4"/>
    <w:rsid w:val="00E24C0C"/>
    <w:rsid w:val="00E32A78"/>
    <w:rsid w:val="00E33793"/>
    <w:rsid w:val="00E35CCC"/>
    <w:rsid w:val="00E36605"/>
    <w:rsid w:val="00E40B2B"/>
    <w:rsid w:val="00E445BB"/>
    <w:rsid w:val="00E44919"/>
    <w:rsid w:val="00E46340"/>
    <w:rsid w:val="00E46E0A"/>
    <w:rsid w:val="00E5366D"/>
    <w:rsid w:val="00E61D2A"/>
    <w:rsid w:val="00E6327A"/>
    <w:rsid w:val="00E740B7"/>
    <w:rsid w:val="00E778EC"/>
    <w:rsid w:val="00E80A35"/>
    <w:rsid w:val="00E83145"/>
    <w:rsid w:val="00E839A4"/>
    <w:rsid w:val="00E83F8C"/>
    <w:rsid w:val="00E91152"/>
    <w:rsid w:val="00E946E1"/>
    <w:rsid w:val="00E94973"/>
    <w:rsid w:val="00E97010"/>
    <w:rsid w:val="00EA2BB5"/>
    <w:rsid w:val="00EA2CE3"/>
    <w:rsid w:val="00EA66A7"/>
    <w:rsid w:val="00EA6A8F"/>
    <w:rsid w:val="00EB1265"/>
    <w:rsid w:val="00EB61A2"/>
    <w:rsid w:val="00EB70B0"/>
    <w:rsid w:val="00EC56D7"/>
    <w:rsid w:val="00ED38A3"/>
    <w:rsid w:val="00ED3A16"/>
    <w:rsid w:val="00EE1FCD"/>
    <w:rsid w:val="00EE2603"/>
    <w:rsid w:val="00EE657C"/>
    <w:rsid w:val="00EE7AA5"/>
    <w:rsid w:val="00EF24E9"/>
    <w:rsid w:val="00EF4D69"/>
    <w:rsid w:val="00EF6661"/>
    <w:rsid w:val="00EF7420"/>
    <w:rsid w:val="00F01C10"/>
    <w:rsid w:val="00F02262"/>
    <w:rsid w:val="00F05527"/>
    <w:rsid w:val="00F10026"/>
    <w:rsid w:val="00F1100A"/>
    <w:rsid w:val="00F162FD"/>
    <w:rsid w:val="00F16575"/>
    <w:rsid w:val="00F22D70"/>
    <w:rsid w:val="00F2744B"/>
    <w:rsid w:val="00F324DE"/>
    <w:rsid w:val="00F33BEF"/>
    <w:rsid w:val="00F34BFF"/>
    <w:rsid w:val="00F35B60"/>
    <w:rsid w:val="00F36564"/>
    <w:rsid w:val="00F40B17"/>
    <w:rsid w:val="00F41E0D"/>
    <w:rsid w:val="00F51017"/>
    <w:rsid w:val="00F522E3"/>
    <w:rsid w:val="00F562C7"/>
    <w:rsid w:val="00F57A6D"/>
    <w:rsid w:val="00F602FF"/>
    <w:rsid w:val="00F70BCA"/>
    <w:rsid w:val="00F7213B"/>
    <w:rsid w:val="00F73296"/>
    <w:rsid w:val="00F7437D"/>
    <w:rsid w:val="00F802F7"/>
    <w:rsid w:val="00F814F2"/>
    <w:rsid w:val="00F81E8C"/>
    <w:rsid w:val="00F825FE"/>
    <w:rsid w:val="00F82ED7"/>
    <w:rsid w:val="00F90EEC"/>
    <w:rsid w:val="00F94E8E"/>
    <w:rsid w:val="00FA12B4"/>
    <w:rsid w:val="00FA4F82"/>
    <w:rsid w:val="00FB2ED2"/>
    <w:rsid w:val="00FB512D"/>
    <w:rsid w:val="00FC0692"/>
    <w:rsid w:val="00FC1771"/>
    <w:rsid w:val="00FC41DA"/>
    <w:rsid w:val="00FC4DA4"/>
    <w:rsid w:val="00FC7A23"/>
    <w:rsid w:val="00FD1ABE"/>
    <w:rsid w:val="00FD3C6F"/>
    <w:rsid w:val="00FD545D"/>
    <w:rsid w:val="00FD6987"/>
    <w:rsid w:val="00FE354B"/>
    <w:rsid w:val="00FE3A3D"/>
    <w:rsid w:val="00FE4937"/>
    <w:rsid w:val="00FE5515"/>
    <w:rsid w:val="00FE5BD9"/>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6A38473C-3EBC-4A0C-A058-2249ABF6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A8F"/>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styleId="MenoPendente">
    <w:name w:val="Unresolved Mention"/>
    <w:basedOn w:val="Fontepargpadro"/>
    <w:uiPriority w:val="99"/>
    <w:semiHidden/>
    <w:unhideWhenUsed/>
    <w:rsid w:val="00F34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20T0dRPU%209EZz1PR009T0RRPU9UUT1PVGs9T"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oes3@saaebrotas.com.br"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yperlink" Target="mailto:licitacoes2@saaebrotas.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2003/_ato2019-2022/2021/lei/l14133.htm" TargetMode="External"/><Relationship Id="rId19" Type="http://schemas.openxmlformats.org/officeDocument/2006/relationships/hyperlink" Target="mailto:contato@bll.org.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0RRPU9UUT1PVGs9T0dVPU9HRT1PVGM9T1RRPU9HVT1PR1U9" TargetMode="External"/><Relationship Id="rId22" Type="http://schemas.openxmlformats.org/officeDocument/2006/relationships/header" Target="header1.xm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6BAF0-38BD-4333-93DD-56C3B65CF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42</Pages>
  <Words>15201</Words>
  <Characters>82090</Characters>
  <Application>Microsoft Office Word</Application>
  <DocSecurity>0</DocSecurity>
  <Lines>684</Lines>
  <Paragraphs>194</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97097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Usuário</cp:lastModifiedBy>
  <cp:revision>354</cp:revision>
  <cp:lastPrinted>2026-07-17T17:20:00Z</cp:lastPrinted>
  <dcterms:created xsi:type="dcterms:W3CDTF">2026-05-11T18:23:00Z</dcterms:created>
  <dcterms:modified xsi:type="dcterms:W3CDTF">2026-07-17T18:29:00Z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